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04BA" w14:textId="0206A9EA" w:rsidR="00D24499" w:rsidRPr="00A1261E" w:rsidRDefault="009B5D27" w:rsidP="009B5D27">
      <w:pPr>
        <w:pStyle w:val="Titre"/>
        <w:ind w:right="3400"/>
        <w:rPr>
          <w:lang w:val="fr-FR"/>
        </w:rPr>
      </w:pPr>
      <w:r w:rsidRPr="009B5D27">
        <w:rPr>
          <w:noProof/>
          <w:sz w:val="32"/>
          <w:szCs w:val="32"/>
          <w:lang w:val="fr-FR"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F82538" wp14:editId="7E1A7333">
                <wp:simplePos x="0" y="0"/>
                <wp:positionH relativeFrom="column">
                  <wp:posOffset>3723313</wp:posOffset>
                </wp:positionH>
                <wp:positionV relativeFrom="paragraph">
                  <wp:posOffset>176932</wp:posOffset>
                </wp:positionV>
                <wp:extent cx="2384232" cy="882595"/>
                <wp:effectExtent l="0" t="0" r="0" b="0"/>
                <wp:wrapNone/>
                <wp:docPr id="433337941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4232" cy="88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0C3DB" w14:textId="03734143" w:rsidR="009B5D27" w:rsidRPr="009B5D27" w:rsidRDefault="00E70558" w:rsidP="009B5D27">
                            <w:pPr>
                              <w:spacing w:line="259" w:lineRule="auto"/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>Prénoms</w:t>
                            </w:r>
                            <w:r w:rsidR="009B5D27" w:rsidRPr="009B5D27"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venir Next LT Pro Light" w:hAnsi="Avenir Next LT Pro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Noms de l’auteur</w:t>
                            </w:r>
                          </w:p>
                          <w:p w14:paraId="11A50CE9" w14:textId="6A213828" w:rsidR="009B5D27" w:rsidRPr="009B5D27" w:rsidRDefault="00E70558" w:rsidP="009B5D27">
                            <w:pPr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 Light" w:hAnsi="Avenir Next LT Pro Light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Qualité et institution d’appartenance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F82538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margin-left:293.15pt;margin-top:13.95pt;width:187.75pt;height:69.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" filled="f" stroked="f" strokeweight=".5pt">
                <v:textbox>
                  <w:txbxContent>
                    <w:p w14:paraId="5050C3DB" w14:textId="03734143" w:rsidR="009B5D27" w:rsidRPr="009B5D27" w:rsidRDefault="00E70558" w:rsidP="009B5D27">
                      <w:pPr>
                        <w:spacing w:line="259" w:lineRule="auto"/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>Prénoms</w:t>
                      </w:r>
                      <w:r w:rsidR="009B5D27" w:rsidRPr="009B5D27"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venir Next LT Pro Light" w:hAnsi="Avenir Next LT Pro Light" w:cs="Times New Roman"/>
                          <w:b/>
                          <w:bCs/>
                          <w:sz w:val="24"/>
                          <w:szCs w:val="24"/>
                        </w:rPr>
                        <w:t>Noms de l’auteur</w:t>
                      </w:r>
                    </w:p>
                    <w:p w14:paraId="11A50CE9" w14:textId="6A213828" w:rsidR="009B5D27" w:rsidRPr="009B5D27" w:rsidRDefault="00E70558" w:rsidP="009B5D27">
                      <w:pPr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 Light" w:hAnsi="Avenir Next LT Pro Light" w:cs="Times New Roman"/>
                          <w:i/>
                          <w:iCs/>
                          <w:sz w:val="24"/>
                          <w:szCs w:val="24"/>
                        </w:rPr>
                        <w:t>Qualité et institution d’appartenance</w:t>
                      </w:r>
                    </w:p>
                  </w:txbxContent>
                </v:textbox>
              </v:shape>
            </w:pict>
          </mc:Fallback>
        </mc:AlternateContent>
      </w:r>
      <w:r w:rsidR="00E70558">
        <w:rPr>
          <w:rStyle w:val="TitreCar"/>
          <w:b/>
          <w:bCs/>
          <w:sz w:val="32"/>
          <w:szCs w:val="32"/>
          <w:lang w:val="fr-FR"/>
        </w:rPr>
        <w:t>Titre principal de l’article</w:t>
      </w:r>
      <w:r w:rsidR="00A1261E" w:rsidRPr="009B5D27">
        <w:rPr>
          <w:sz w:val="32"/>
          <w:szCs w:val="32"/>
          <w:lang w:val="fr-FR"/>
        </w:rPr>
        <w:t xml:space="preserve"> </w:t>
      </w:r>
    </w:p>
    <w:p w14:paraId="4CB8514C" w14:textId="76DA97A3" w:rsidR="008A384A" w:rsidRPr="009B5D27" w:rsidRDefault="00E70558" w:rsidP="009B5D27">
      <w:pPr>
        <w:pStyle w:val="Sous-titredarticle"/>
        <w:ind w:right="4108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Sous-titre de l’article (éventuellement)</w:t>
      </w:r>
    </w:p>
    <w:p w14:paraId="3DA51DE7" w14:textId="77777777" w:rsidR="009B5D27" w:rsidRDefault="009B5D27" w:rsidP="008A384A">
      <w:pPr>
        <w:spacing w:line="259" w:lineRule="auto"/>
        <w:rPr>
          <w:rFonts w:ascii="Arial" w:hAnsi="Arial" w:cs="Arial"/>
          <w:sz w:val="24"/>
          <w:szCs w:val="24"/>
        </w:rPr>
      </w:pPr>
    </w:p>
    <w:p w14:paraId="513FB0B8" w14:textId="77777777" w:rsidR="00C90CCA" w:rsidRDefault="00C90CC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1C72CD59" w14:textId="77777777" w:rsidR="00C90CCA" w:rsidRDefault="00C90CC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71AFA3D8" w14:textId="77777777" w:rsidR="00C90CCA" w:rsidRDefault="00C90CC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0BFDE41B" w14:textId="77777777" w:rsidR="00C90CCA" w:rsidRDefault="00C90CC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6497C4AA" w14:textId="77777777" w:rsidR="00C90CCA" w:rsidRDefault="00C90CC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71029963" w14:textId="77777777" w:rsidR="00C90CCA" w:rsidRDefault="00C90CC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  <w:sectPr w:rsidR="00C90CCA" w:rsidSect="009B5D27">
          <w:footerReference w:type="default" r:id="rId8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4086483C" w14:textId="77777777" w:rsidR="00C90CCA" w:rsidRDefault="00C90CC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0B36B810" w14:textId="7A2D8CFA" w:rsidR="00D24499" w:rsidRPr="00C90CCA" w:rsidRDefault="008A384A" w:rsidP="008A384A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  <w:r w:rsidRPr="00C90CCA">
        <w:rPr>
          <w:rFonts w:ascii="Avenir Next LT Pro Light" w:hAnsi="Avenir Next LT Pro Light" w:cs="Arial"/>
          <w:b/>
          <w:bCs/>
          <w:sz w:val="23"/>
          <w:szCs w:val="23"/>
        </w:rPr>
        <w:t>Résumé.</w:t>
      </w:r>
    </w:p>
    <w:p w14:paraId="7A91041D" w14:textId="7810BEFA" w:rsidR="00C90CCA" w:rsidRDefault="00E70558" w:rsidP="008A384A">
      <w:pPr>
        <w:jc w:val="both"/>
        <w:rPr>
          <w:rFonts w:ascii="Avenir Next LT Pro Light" w:hAnsi="Avenir Next LT Pro Light" w:cs="Arial"/>
          <w:sz w:val="23"/>
          <w:szCs w:val="23"/>
        </w:rPr>
      </w:pPr>
      <w:r w:rsidRPr="00E70558">
        <w:rPr>
          <w:rFonts w:ascii="Avenir Next LT Pro Light" w:hAnsi="Avenir Next LT Pro Light" w:cs="Arial"/>
          <w:sz w:val="23"/>
          <w:szCs w:val="23"/>
        </w:rPr>
        <w:t xml:space="preserve">Lorem ipsum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dolor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sit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amet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consectetur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adipiscing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elit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Sed non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risus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Suspendisse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lectus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tortor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dignissim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sit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amet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adipiscing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nec,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ultricies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sed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dolor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Cras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elementum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ultrices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diam.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Maecenas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ligula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massa, varius a, semper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congue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euismod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non, mi.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Proin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porttitor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orci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nec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nonummy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molestie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enim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est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eleifend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mi, non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fermentum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diam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nisl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sit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amet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erat. Duis semper. Duis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arcu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massa,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scelerisque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vitae,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consequat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in, pretium a,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enim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Pellentesque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congue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Ut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risus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volutpat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libero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pharetra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tempor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Cras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vestibulum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bibendum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augue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Praesent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egestas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leo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pede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Praesent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blandit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odio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eu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enim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Pellentesque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sed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dui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ut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augue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blandit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sodales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Vestibulum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ante ipsum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primis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faucibus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orci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luctus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et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ultrices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posuere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cubilia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proofErr w:type="gramStart"/>
      <w:r w:rsidRPr="00E70558">
        <w:rPr>
          <w:rFonts w:ascii="Avenir Next LT Pro Light" w:hAnsi="Avenir Next LT Pro Light" w:cs="Arial"/>
          <w:sz w:val="23"/>
          <w:szCs w:val="23"/>
        </w:rPr>
        <w:t>Curae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>;</w:t>
      </w:r>
      <w:proofErr w:type="gram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Aliquam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>.</w:t>
      </w:r>
    </w:p>
    <w:p w14:paraId="29E420CE" w14:textId="77777777" w:rsidR="00E70558" w:rsidRPr="00C90CCA" w:rsidRDefault="00E70558" w:rsidP="008A384A">
      <w:pPr>
        <w:jc w:val="both"/>
        <w:rPr>
          <w:rFonts w:ascii="Avenir Next LT Pro Light" w:hAnsi="Avenir Next LT Pro Light" w:cs="Arial"/>
          <w:sz w:val="23"/>
          <w:szCs w:val="23"/>
        </w:rPr>
      </w:pPr>
    </w:p>
    <w:p w14:paraId="174F4539" w14:textId="77777777" w:rsidR="00D24499" w:rsidRPr="00C90CCA" w:rsidRDefault="00D24499" w:rsidP="008A384A">
      <w:pPr>
        <w:jc w:val="both"/>
        <w:rPr>
          <w:rFonts w:ascii="Avenir Next LT Pro Light" w:hAnsi="Avenir Next LT Pro Light" w:cs="Arial"/>
          <w:sz w:val="23"/>
          <w:szCs w:val="23"/>
        </w:rPr>
      </w:pPr>
    </w:p>
    <w:p w14:paraId="73267508" w14:textId="693D6E25" w:rsidR="00D24499" w:rsidRPr="00C90CCA" w:rsidRDefault="00D24499" w:rsidP="00D24499">
      <w:pPr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  <w:r w:rsidRPr="00C90CCA">
        <w:rPr>
          <w:rFonts w:ascii="Avenir Next LT Pro Light" w:hAnsi="Avenir Next LT Pro Light" w:cs="Arial"/>
          <w:b/>
          <w:bCs/>
          <w:sz w:val="23"/>
          <w:szCs w:val="23"/>
        </w:rPr>
        <w:t>Abstract.</w:t>
      </w:r>
    </w:p>
    <w:p w14:paraId="2564A9B2" w14:textId="7D1D927D" w:rsidR="00D24499" w:rsidRPr="008F64EC" w:rsidRDefault="00E70558" w:rsidP="00D24499">
      <w:pPr>
        <w:jc w:val="both"/>
        <w:rPr>
          <w:rFonts w:ascii="Avenir Next LT Pro Light" w:hAnsi="Avenir Next LT Pro Light" w:cs="Arial"/>
          <w:sz w:val="23"/>
          <w:szCs w:val="23"/>
          <w:lang w:val="en-US"/>
        </w:rPr>
      </w:pPr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Lorem ipsum dolor </w:t>
      </w:r>
      <w:proofErr w:type="gram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sit</w:t>
      </w:r>
      <w:proofErr w:type="gram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amet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consectetur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adipiscing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elit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Sed non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risus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Suspendisse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lectus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tortor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dignissim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sit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amet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adipiscing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nec,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ultricies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sed, dolor. Cras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elementum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ultrices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diam. Maecenas ligula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massa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varius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a, semper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congue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euismod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non, mi. Proin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porttitor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orci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nec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nonummy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molestie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enim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est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eleifend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mi, non fermentum diam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nisl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sit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amet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erat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Duis semper. Duis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arcu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massa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scelerisque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vitae,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consequat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in,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pretium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a,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enim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Pellentesque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congue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Ut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risus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volutpat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libero pharetra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tempor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Cras vestibulum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bibendum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augue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Praesent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egestas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leo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pede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Praesent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blandit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odio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eu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enim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Pellentesque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sed dui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ut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augue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blandit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sodales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. Vestibulum ante ipsum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primis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faucibus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orci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luctus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et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ultrices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posuere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cubilia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Curae;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Aliquam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.</w:t>
      </w:r>
    </w:p>
    <w:p w14:paraId="698374D8" w14:textId="77777777" w:rsidR="00D24499" w:rsidRPr="008F64EC" w:rsidRDefault="00D24499" w:rsidP="008A384A">
      <w:pPr>
        <w:jc w:val="both"/>
        <w:rPr>
          <w:rFonts w:ascii="Avenir Next LT Pro Light" w:hAnsi="Avenir Next LT Pro Light" w:cs="Arial"/>
          <w:sz w:val="23"/>
          <w:szCs w:val="23"/>
          <w:lang w:val="en-US"/>
        </w:rPr>
      </w:pPr>
    </w:p>
    <w:p w14:paraId="0BC36208" w14:textId="77777777" w:rsidR="00C90CCA" w:rsidRPr="008F64EC" w:rsidRDefault="00C90CCA" w:rsidP="00C90CCA">
      <w:pPr>
        <w:spacing w:before="240"/>
        <w:ind w:right="4534"/>
        <w:jc w:val="both"/>
        <w:rPr>
          <w:rFonts w:ascii="Avenir Next LT Pro Light" w:hAnsi="Avenir Next LT Pro Light" w:cs="Arial"/>
          <w:b/>
          <w:bCs/>
          <w:sz w:val="23"/>
          <w:szCs w:val="23"/>
          <w:lang w:val="en-US"/>
        </w:rPr>
        <w:sectPr w:rsidR="00C90CCA" w:rsidRPr="008F64EC" w:rsidSect="00C90CCA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6C8F1B1F" w14:textId="77777777" w:rsidR="00C90CCA" w:rsidRPr="008F64EC" w:rsidRDefault="00C90CCA" w:rsidP="00C90CCA">
      <w:pPr>
        <w:spacing w:before="240"/>
        <w:ind w:right="4534"/>
        <w:jc w:val="both"/>
        <w:rPr>
          <w:rFonts w:ascii="Avenir Next LT Pro Light" w:hAnsi="Avenir Next LT Pro Light" w:cs="Arial"/>
          <w:b/>
          <w:bCs/>
          <w:sz w:val="23"/>
          <w:szCs w:val="23"/>
          <w:lang w:val="en-US"/>
        </w:rPr>
      </w:pPr>
    </w:p>
    <w:p w14:paraId="13FB1177" w14:textId="4F144188" w:rsidR="00C90CCA" w:rsidRPr="008F64EC" w:rsidRDefault="00C90CCA" w:rsidP="00C90CCA">
      <w:pPr>
        <w:spacing w:before="240"/>
        <w:ind w:right="4534"/>
        <w:jc w:val="both"/>
        <w:rPr>
          <w:rFonts w:ascii="Avenir Next LT Pro Light" w:hAnsi="Avenir Next LT Pro Light" w:cs="Arial"/>
          <w:b/>
          <w:bCs/>
          <w:sz w:val="23"/>
          <w:szCs w:val="23"/>
          <w:lang w:val="en-US"/>
        </w:rPr>
      </w:pPr>
    </w:p>
    <w:p w14:paraId="32787A33" w14:textId="15507119" w:rsidR="00C90CCA" w:rsidRDefault="00C90CCA" w:rsidP="00C90CCA">
      <w:pPr>
        <w:spacing w:before="240"/>
        <w:ind w:right="4959"/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  <w:r w:rsidRPr="009B5D27">
        <w:rPr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68F402" wp14:editId="3B5B05BD">
                <wp:simplePos x="0" y="0"/>
                <wp:positionH relativeFrom="column">
                  <wp:posOffset>3075222</wp:posOffset>
                </wp:positionH>
                <wp:positionV relativeFrom="paragraph">
                  <wp:posOffset>106735</wp:posOffset>
                </wp:positionV>
                <wp:extent cx="2679590" cy="1773141"/>
                <wp:effectExtent l="0" t="0" r="6985" b="0"/>
                <wp:wrapNone/>
                <wp:docPr id="1341520628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590" cy="17731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0BFAD" w14:textId="77777777" w:rsidR="00C90CCA" w:rsidRDefault="00C90CCA" w:rsidP="00C90CCA">
                            <w:pPr>
                              <w:spacing w:line="259" w:lineRule="auto"/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</w:pPr>
                            <w:r w:rsidRPr="00C90CCA">
                              <w:rPr>
                                <w:rFonts w:ascii="Avenir Next LT Pro Light" w:hAnsi="Avenir Next LT Pro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Note bibliographique</w:t>
                            </w:r>
                            <w:r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15FC3729" w14:textId="2DF7F077" w:rsidR="00C90CCA" w:rsidRDefault="00C90CCA" w:rsidP="00C90CCA">
                            <w:pPr>
                              <w:spacing w:line="259" w:lineRule="auto"/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</w:pPr>
                            <w:r w:rsidRPr="009B5D27"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3982649" w14:textId="5471ADFF" w:rsidR="00C90CCA" w:rsidRPr="009B5D27" w:rsidRDefault="00E70558" w:rsidP="0097675D">
                            <w:pPr>
                              <w:spacing w:line="259" w:lineRule="auto"/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>Prénoms</w:t>
                            </w:r>
                            <w:r w:rsidR="00C90CCA"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>Noms de l’auteur</w:t>
                            </w:r>
                            <w:r w:rsidR="00C90CCA"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 xml:space="preserve"> est </w:t>
                            </w:r>
                            <w:r>
                              <w:rPr>
                                <w:rFonts w:ascii="Avenir Next LT Pro Light" w:hAnsi="Avenir Next LT Pro Light" w:cs="Times New Roman"/>
                                <w:sz w:val="24"/>
                                <w:szCs w:val="24"/>
                              </w:rPr>
                              <w:t>titres, fonctions et institutions d’appartenance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8F402" id="_x0000_s1027" type="#_x0000_t202" style="position:absolute;left:0;text-align:left;margin-left:242.15pt;margin-top:8.4pt;width:211pt;height:139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" fillcolor="#d8d8d8 [2732]" stroked="f" strokeweight=".5pt">
                <v:textbox>
                  <w:txbxContent>
                    <w:p w14:paraId="1BD0BFAD" w14:textId="77777777" w:rsidR="00C90CCA" w:rsidRDefault="00C90CCA" w:rsidP="00C90CCA">
                      <w:pPr>
                        <w:spacing w:line="259" w:lineRule="auto"/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</w:pPr>
                      <w:r w:rsidRPr="00C90CCA">
                        <w:rPr>
                          <w:rFonts w:ascii="Avenir Next LT Pro Light" w:hAnsi="Avenir Next LT Pro Light" w:cs="Times New Roman"/>
                          <w:b/>
                          <w:bCs/>
                          <w:sz w:val="24"/>
                          <w:szCs w:val="24"/>
                        </w:rPr>
                        <w:t>Note bibliographique</w:t>
                      </w:r>
                      <w:r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> :</w:t>
                      </w:r>
                    </w:p>
                    <w:p w14:paraId="15FC3729" w14:textId="2DF7F077" w:rsidR="00C90CCA" w:rsidRDefault="00C90CCA" w:rsidP="00C90CCA">
                      <w:pPr>
                        <w:spacing w:line="259" w:lineRule="auto"/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</w:pPr>
                      <w:r w:rsidRPr="009B5D27"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3982649" w14:textId="5471ADFF" w:rsidR="00C90CCA" w:rsidRPr="009B5D27" w:rsidRDefault="00E70558" w:rsidP="0097675D">
                      <w:pPr>
                        <w:spacing w:line="259" w:lineRule="auto"/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>Prénoms</w:t>
                      </w:r>
                      <w:r w:rsidR="00C90CCA"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>Noms de l’auteur</w:t>
                      </w:r>
                      <w:r w:rsidR="00C90CCA"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 xml:space="preserve"> est </w:t>
                      </w:r>
                      <w:r>
                        <w:rPr>
                          <w:rFonts w:ascii="Avenir Next LT Pro Light" w:hAnsi="Avenir Next LT Pro Light" w:cs="Times New Roman"/>
                          <w:sz w:val="24"/>
                          <w:szCs w:val="24"/>
                        </w:rPr>
                        <w:t>titres, fonctions et institutions d’appartenance</w:t>
                      </w:r>
                    </w:p>
                  </w:txbxContent>
                </v:textbox>
              </v:shape>
            </w:pict>
          </mc:Fallback>
        </mc:AlternateContent>
      </w:r>
      <w:r w:rsidR="008A384A" w:rsidRPr="00C90CCA">
        <w:rPr>
          <w:rFonts w:ascii="Avenir Next LT Pro Light" w:hAnsi="Avenir Next LT Pro Light" w:cs="Arial"/>
          <w:b/>
          <w:bCs/>
          <w:sz w:val="23"/>
          <w:szCs w:val="23"/>
        </w:rPr>
        <w:t xml:space="preserve">Mots clés. </w:t>
      </w:r>
    </w:p>
    <w:p w14:paraId="0E3C6F2B" w14:textId="68A23A2C" w:rsidR="008A384A" w:rsidRPr="00C90CCA" w:rsidRDefault="00E70558" w:rsidP="00C90CCA">
      <w:pPr>
        <w:spacing w:before="120" w:after="240"/>
        <w:ind w:right="4959"/>
        <w:jc w:val="both"/>
        <w:rPr>
          <w:rFonts w:ascii="Avenir Next LT Pro Light" w:hAnsi="Avenir Next LT Pro Light" w:cs="Arial"/>
          <w:sz w:val="23"/>
          <w:szCs w:val="23"/>
        </w:rPr>
      </w:pP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Vestibulum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ante ipsum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primis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faucibus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orci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luctus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et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ultrices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posuere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cubilia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proofErr w:type="gramStart"/>
      <w:r w:rsidRPr="00E70558">
        <w:rPr>
          <w:rFonts w:ascii="Avenir Next LT Pro Light" w:hAnsi="Avenir Next LT Pro Light" w:cs="Arial"/>
          <w:sz w:val="23"/>
          <w:szCs w:val="23"/>
        </w:rPr>
        <w:t>Curae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>;</w:t>
      </w:r>
      <w:proofErr w:type="gramEnd"/>
      <w:r w:rsidRPr="00E70558">
        <w:rPr>
          <w:rFonts w:ascii="Avenir Next LT Pro Light" w:hAnsi="Avenir Next LT Pro Light" w:cs="Arial"/>
          <w:sz w:val="23"/>
          <w:szCs w:val="23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</w:rPr>
        <w:t>Aliquam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</w:rPr>
        <w:t>.</w:t>
      </w:r>
    </w:p>
    <w:p w14:paraId="15FE6B68" w14:textId="77777777" w:rsidR="00C90CCA" w:rsidRDefault="00D24499" w:rsidP="00C90CCA">
      <w:pPr>
        <w:spacing w:before="120"/>
        <w:ind w:right="4959"/>
        <w:jc w:val="both"/>
        <w:rPr>
          <w:rFonts w:ascii="Avenir Next LT Pro Light" w:hAnsi="Avenir Next LT Pro Light" w:cs="Arial"/>
          <w:b/>
          <w:bCs/>
          <w:sz w:val="23"/>
          <w:szCs w:val="23"/>
        </w:rPr>
      </w:pPr>
      <w:r w:rsidRPr="00C90CCA">
        <w:rPr>
          <w:rFonts w:ascii="Avenir Next LT Pro Light" w:hAnsi="Avenir Next LT Pro Light" w:cs="Arial"/>
          <w:b/>
          <w:bCs/>
          <w:sz w:val="23"/>
          <w:szCs w:val="23"/>
        </w:rPr>
        <w:t xml:space="preserve">Keywords. </w:t>
      </w:r>
    </w:p>
    <w:p w14:paraId="3CB25DA2" w14:textId="3AEB1F10" w:rsidR="00D24499" w:rsidRPr="008F64EC" w:rsidRDefault="00E70558" w:rsidP="00C90CCA">
      <w:pPr>
        <w:spacing w:before="120"/>
        <w:ind w:right="4959"/>
        <w:jc w:val="both"/>
        <w:rPr>
          <w:rFonts w:ascii="Avenir Next LT Pro Light" w:hAnsi="Avenir Next LT Pro Light" w:cs="Arial"/>
          <w:sz w:val="23"/>
          <w:szCs w:val="23"/>
          <w:lang w:val="en-US"/>
        </w:rPr>
      </w:pPr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Vestibulum ante ipsum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primis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in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faucibus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orci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luctus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et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ultrices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posuere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cubilia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 xml:space="preserve"> Curae; </w:t>
      </w:r>
      <w:proofErr w:type="spellStart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Aliquam</w:t>
      </w:r>
      <w:proofErr w:type="spellEnd"/>
      <w:r w:rsidRPr="00E70558">
        <w:rPr>
          <w:rFonts w:ascii="Avenir Next LT Pro Light" w:hAnsi="Avenir Next LT Pro Light" w:cs="Arial"/>
          <w:sz w:val="23"/>
          <w:szCs w:val="23"/>
          <w:lang w:val="en-US"/>
        </w:rPr>
        <w:t>.</w:t>
      </w:r>
    </w:p>
    <w:p w14:paraId="69D0F3A5" w14:textId="13454D4B" w:rsidR="008A384A" w:rsidRPr="008F64EC" w:rsidRDefault="008A384A">
      <w:pPr>
        <w:spacing w:after="160" w:line="259" w:lineRule="auto"/>
        <w:rPr>
          <w:rFonts w:ascii="Arial" w:hAnsi="Arial" w:cs="Arial"/>
          <w:sz w:val="23"/>
          <w:szCs w:val="23"/>
          <w:lang w:val="en-US"/>
        </w:rPr>
      </w:pPr>
    </w:p>
    <w:p w14:paraId="2007D669" w14:textId="77777777" w:rsidR="00E70558" w:rsidRPr="00E70558" w:rsidRDefault="00E70558" w:rsidP="00E70558">
      <w:pPr>
        <w:spacing w:after="160" w:line="259" w:lineRule="auto"/>
        <w:jc w:val="both"/>
        <w:rPr>
          <w:rStyle w:val="TexteCar"/>
          <w:lang w:val="fr-FR"/>
        </w:rPr>
      </w:pPr>
      <w:r w:rsidRPr="00E70558">
        <w:rPr>
          <w:rStyle w:val="TexteCar"/>
          <w:lang w:val="fr-FR"/>
        </w:rPr>
        <w:t xml:space="preserve">Lorem ipsum </w:t>
      </w:r>
      <w:proofErr w:type="spellStart"/>
      <w:r w:rsidRPr="00E70558">
        <w:rPr>
          <w:rStyle w:val="TexteCar"/>
          <w:lang w:val="fr-FR"/>
        </w:rPr>
        <w:t>dolor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amet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consectetur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adipiscing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elit</w:t>
      </w:r>
      <w:proofErr w:type="spellEnd"/>
      <w:r w:rsidRPr="00E70558">
        <w:rPr>
          <w:rStyle w:val="TexteCar"/>
          <w:lang w:val="fr-FR"/>
        </w:rPr>
        <w:t xml:space="preserve">. Sed non </w:t>
      </w:r>
      <w:proofErr w:type="spellStart"/>
      <w:r w:rsidRPr="00E70558">
        <w:rPr>
          <w:rStyle w:val="TexteCar"/>
          <w:lang w:val="fr-FR"/>
        </w:rPr>
        <w:t>risus</w:t>
      </w:r>
      <w:proofErr w:type="spellEnd"/>
      <w:r w:rsidRPr="00E70558">
        <w:rPr>
          <w:rStyle w:val="TexteCar"/>
          <w:lang w:val="fr-FR"/>
        </w:rPr>
        <w:t xml:space="preserve">. Suspendisse </w:t>
      </w:r>
      <w:proofErr w:type="spellStart"/>
      <w:r w:rsidRPr="00E70558">
        <w:rPr>
          <w:rStyle w:val="TexteCar"/>
          <w:lang w:val="fr-FR"/>
        </w:rPr>
        <w:t>lectus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tortor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dignissim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amet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adipiscing</w:t>
      </w:r>
      <w:proofErr w:type="spellEnd"/>
      <w:r w:rsidRPr="00E70558">
        <w:rPr>
          <w:rStyle w:val="TexteCar"/>
          <w:lang w:val="fr-FR"/>
        </w:rPr>
        <w:t xml:space="preserve"> nec, </w:t>
      </w:r>
      <w:proofErr w:type="spellStart"/>
      <w:r w:rsidRPr="00E70558">
        <w:rPr>
          <w:rStyle w:val="TexteCar"/>
          <w:lang w:val="fr-FR"/>
        </w:rPr>
        <w:t>ultricies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sed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dolor</w:t>
      </w:r>
      <w:proofErr w:type="spellEnd"/>
      <w:r w:rsidRPr="00E70558">
        <w:rPr>
          <w:rStyle w:val="TexteCar"/>
          <w:lang w:val="fr-FR"/>
        </w:rPr>
        <w:t xml:space="preserve">. Cras </w:t>
      </w:r>
      <w:proofErr w:type="spellStart"/>
      <w:r w:rsidRPr="00E70558">
        <w:rPr>
          <w:rStyle w:val="TexteCar"/>
          <w:lang w:val="fr-FR"/>
        </w:rPr>
        <w:t>elementum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ultrices</w:t>
      </w:r>
      <w:proofErr w:type="spellEnd"/>
      <w:r w:rsidRPr="00E70558">
        <w:rPr>
          <w:rStyle w:val="TexteCar"/>
          <w:lang w:val="fr-FR"/>
        </w:rPr>
        <w:t xml:space="preserve"> diam. </w:t>
      </w:r>
      <w:proofErr w:type="spellStart"/>
      <w:r w:rsidRPr="00E70558">
        <w:rPr>
          <w:rStyle w:val="TexteCar"/>
          <w:lang w:val="fr-FR"/>
        </w:rPr>
        <w:t>Maecenas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ligula</w:t>
      </w:r>
      <w:proofErr w:type="spellEnd"/>
      <w:r w:rsidRPr="00E70558">
        <w:rPr>
          <w:rStyle w:val="TexteCar"/>
          <w:lang w:val="fr-FR"/>
        </w:rPr>
        <w:t xml:space="preserve"> massa, varius a, semper </w:t>
      </w:r>
      <w:proofErr w:type="spellStart"/>
      <w:r w:rsidRPr="00E70558">
        <w:rPr>
          <w:rStyle w:val="TexteCar"/>
          <w:lang w:val="fr-FR"/>
        </w:rPr>
        <w:t>congue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euismod</w:t>
      </w:r>
      <w:proofErr w:type="spellEnd"/>
      <w:r w:rsidRPr="00E70558">
        <w:rPr>
          <w:rStyle w:val="TexteCar"/>
          <w:lang w:val="fr-FR"/>
        </w:rPr>
        <w:t xml:space="preserve"> non, mi. </w:t>
      </w:r>
      <w:proofErr w:type="spellStart"/>
      <w:r w:rsidRPr="00E70558">
        <w:rPr>
          <w:rStyle w:val="TexteCar"/>
          <w:lang w:val="fr-FR"/>
        </w:rPr>
        <w:t>Proin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porttitor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orci</w:t>
      </w:r>
      <w:proofErr w:type="spellEnd"/>
      <w:r w:rsidRPr="00E70558">
        <w:rPr>
          <w:rStyle w:val="TexteCar"/>
          <w:lang w:val="fr-FR"/>
        </w:rPr>
        <w:t xml:space="preserve"> nec </w:t>
      </w:r>
      <w:proofErr w:type="spellStart"/>
      <w:r w:rsidRPr="00E70558">
        <w:rPr>
          <w:rStyle w:val="TexteCar"/>
          <w:lang w:val="fr-FR"/>
        </w:rPr>
        <w:t>nonummy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molestie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enim</w:t>
      </w:r>
      <w:proofErr w:type="spellEnd"/>
      <w:r w:rsidRPr="00E70558">
        <w:rPr>
          <w:rStyle w:val="TexteCar"/>
          <w:lang w:val="fr-FR"/>
        </w:rPr>
        <w:t xml:space="preserve"> est </w:t>
      </w:r>
      <w:proofErr w:type="spellStart"/>
      <w:r w:rsidRPr="00E70558">
        <w:rPr>
          <w:rStyle w:val="TexteCar"/>
          <w:lang w:val="fr-FR"/>
        </w:rPr>
        <w:t>eleifend</w:t>
      </w:r>
      <w:proofErr w:type="spellEnd"/>
      <w:r w:rsidRPr="00E70558">
        <w:rPr>
          <w:rStyle w:val="TexteCar"/>
          <w:lang w:val="fr-FR"/>
        </w:rPr>
        <w:t xml:space="preserve"> mi, non </w:t>
      </w:r>
      <w:proofErr w:type="spellStart"/>
      <w:r w:rsidRPr="00E70558">
        <w:rPr>
          <w:rStyle w:val="TexteCar"/>
          <w:lang w:val="fr-FR"/>
        </w:rPr>
        <w:t>fermentum</w:t>
      </w:r>
      <w:proofErr w:type="spellEnd"/>
      <w:r w:rsidRPr="00E70558">
        <w:rPr>
          <w:rStyle w:val="TexteCar"/>
          <w:lang w:val="fr-FR"/>
        </w:rPr>
        <w:t xml:space="preserve"> diam </w:t>
      </w:r>
      <w:proofErr w:type="spellStart"/>
      <w:r w:rsidRPr="00E70558">
        <w:rPr>
          <w:rStyle w:val="TexteCar"/>
          <w:lang w:val="fr-FR"/>
        </w:rPr>
        <w:t>nisl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amet</w:t>
      </w:r>
      <w:proofErr w:type="spellEnd"/>
      <w:r w:rsidRPr="00E70558">
        <w:rPr>
          <w:rStyle w:val="TexteCar"/>
          <w:lang w:val="fr-FR"/>
        </w:rPr>
        <w:t xml:space="preserve"> erat. Duis semper. Duis </w:t>
      </w:r>
      <w:proofErr w:type="spellStart"/>
      <w:r w:rsidRPr="00E70558">
        <w:rPr>
          <w:rStyle w:val="TexteCar"/>
          <w:lang w:val="fr-FR"/>
        </w:rPr>
        <w:t>arcu</w:t>
      </w:r>
      <w:proofErr w:type="spellEnd"/>
      <w:r w:rsidRPr="00E70558">
        <w:rPr>
          <w:rStyle w:val="TexteCar"/>
          <w:lang w:val="fr-FR"/>
        </w:rPr>
        <w:t xml:space="preserve"> massa, </w:t>
      </w:r>
      <w:proofErr w:type="spellStart"/>
      <w:r w:rsidRPr="00E70558">
        <w:rPr>
          <w:rStyle w:val="TexteCar"/>
          <w:lang w:val="fr-FR"/>
        </w:rPr>
        <w:t>scelerisque</w:t>
      </w:r>
      <w:proofErr w:type="spellEnd"/>
      <w:r w:rsidRPr="00E70558">
        <w:rPr>
          <w:rStyle w:val="TexteCar"/>
          <w:lang w:val="fr-FR"/>
        </w:rPr>
        <w:t xml:space="preserve"> vitae, </w:t>
      </w:r>
      <w:proofErr w:type="spellStart"/>
      <w:r w:rsidRPr="00E70558">
        <w:rPr>
          <w:rStyle w:val="TexteCar"/>
          <w:lang w:val="fr-FR"/>
        </w:rPr>
        <w:t>consequat</w:t>
      </w:r>
      <w:proofErr w:type="spellEnd"/>
      <w:r w:rsidRPr="00E70558">
        <w:rPr>
          <w:rStyle w:val="TexteCar"/>
          <w:lang w:val="fr-FR"/>
        </w:rPr>
        <w:t xml:space="preserve"> in, pretium a, </w:t>
      </w:r>
      <w:proofErr w:type="spellStart"/>
      <w:r w:rsidRPr="00E70558">
        <w:rPr>
          <w:rStyle w:val="TexteCar"/>
          <w:lang w:val="fr-FR"/>
        </w:rPr>
        <w:t>enim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Pellentesque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congue</w:t>
      </w:r>
      <w:proofErr w:type="spellEnd"/>
      <w:r w:rsidRPr="00E70558">
        <w:rPr>
          <w:rStyle w:val="TexteCar"/>
          <w:lang w:val="fr-FR"/>
        </w:rPr>
        <w:t xml:space="preserve">. Ut in </w:t>
      </w:r>
      <w:proofErr w:type="spellStart"/>
      <w:r w:rsidRPr="00E70558">
        <w:rPr>
          <w:rStyle w:val="TexteCar"/>
          <w:lang w:val="fr-FR"/>
        </w:rPr>
        <w:t>risus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volutpat</w:t>
      </w:r>
      <w:proofErr w:type="spellEnd"/>
      <w:r w:rsidRPr="00E70558">
        <w:rPr>
          <w:rStyle w:val="TexteCar"/>
          <w:lang w:val="fr-FR"/>
        </w:rPr>
        <w:t xml:space="preserve"> libero </w:t>
      </w:r>
      <w:proofErr w:type="spellStart"/>
      <w:r w:rsidRPr="00E70558">
        <w:rPr>
          <w:rStyle w:val="TexteCar"/>
          <w:lang w:val="fr-FR"/>
        </w:rPr>
        <w:t>pharetra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tempor</w:t>
      </w:r>
      <w:proofErr w:type="spellEnd"/>
      <w:r w:rsidRPr="00E70558">
        <w:rPr>
          <w:rStyle w:val="TexteCar"/>
          <w:lang w:val="fr-FR"/>
        </w:rPr>
        <w:t xml:space="preserve">. Cras </w:t>
      </w:r>
      <w:proofErr w:type="spellStart"/>
      <w:r w:rsidRPr="00E70558">
        <w:rPr>
          <w:rStyle w:val="TexteCar"/>
          <w:lang w:val="fr-FR"/>
        </w:rPr>
        <w:t>vestibulum</w:t>
      </w:r>
      <w:proofErr w:type="spellEnd"/>
      <w:r w:rsidRPr="00E70558">
        <w:rPr>
          <w:rStyle w:val="TexteCar"/>
          <w:lang w:val="fr-FR"/>
        </w:rPr>
        <w:t xml:space="preserve"> bibendum </w:t>
      </w:r>
      <w:proofErr w:type="spellStart"/>
      <w:r w:rsidRPr="00E70558">
        <w:rPr>
          <w:rStyle w:val="TexteCar"/>
          <w:lang w:val="fr-FR"/>
        </w:rPr>
        <w:t>augue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Praesent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egestas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leo</w:t>
      </w:r>
      <w:proofErr w:type="spellEnd"/>
      <w:r w:rsidRPr="00E70558">
        <w:rPr>
          <w:rStyle w:val="TexteCar"/>
          <w:lang w:val="fr-FR"/>
        </w:rPr>
        <w:t xml:space="preserve"> in </w:t>
      </w:r>
      <w:proofErr w:type="spellStart"/>
      <w:r w:rsidRPr="00E70558">
        <w:rPr>
          <w:rStyle w:val="TexteCar"/>
          <w:lang w:val="fr-FR"/>
        </w:rPr>
        <w:t>pede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Praesent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blandit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odio</w:t>
      </w:r>
      <w:proofErr w:type="spellEnd"/>
      <w:r w:rsidRPr="00E70558">
        <w:rPr>
          <w:rStyle w:val="TexteCar"/>
          <w:lang w:val="fr-FR"/>
        </w:rPr>
        <w:t xml:space="preserve"> eu </w:t>
      </w:r>
      <w:proofErr w:type="spellStart"/>
      <w:r w:rsidRPr="00E70558">
        <w:rPr>
          <w:rStyle w:val="TexteCar"/>
          <w:lang w:val="fr-FR"/>
        </w:rPr>
        <w:t>enim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Pellentesque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sed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dui</w:t>
      </w:r>
      <w:proofErr w:type="spellEnd"/>
      <w:r w:rsidRPr="00E70558">
        <w:rPr>
          <w:rStyle w:val="TexteCar"/>
          <w:lang w:val="fr-FR"/>
        </w:rPr>
        <w:t xml:space="preserve"> ut </w:t>
      </w:r>
      <w:proofErr w:type="spellStart"/>
      <w:r w:rsidRPr="00E70558">
        <w:rPr>
          <w:rStyle w:val="TexteCar"/>
          <w:lang w:val="fr-FR"/>
        </w:rPr>
        <w:t>augue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blandit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sodales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Vestibulum</w:t>
      </w:r>
      <w:proofErr w:type="spellEnd"/>
      <w:r w:rsidRPr="00E70558">
        <w:rPr>
          <w:rStyle w:val="TexteCar"/>
          <w:lang w:val="fr-FR"/>
        </w:rPr>
        <w:t xml:space="preserve"> ante ipsum </w:t>
      </w:r>
      <w:proofErr w:type="spellStart"/>
      <w:r w:rsidRPr="00E70558">
        <w:rPr>
          <w:rStyle w:val="TexteCar"/>
          <w:lang w:val="fr-FR"/>
        </w:rPr>
        <w:t>primis</w:t>
      </w:r>
      <w:proofErr w:type="spellEnd"/>
      <w:r w:rsidRPr="00E70558">
        <w:rPr>
          <w:rStyle w:val="TexteCar"/>
          <w:lang w:val="fr-FR"/>
        </w:rPr>
        <w:t xml:space="preserve"> in </w:t>
      </w:r>
      <w:proofErr w:type="spellStart"/>
      <w:r w:rsidRPr="00E70558">
        <w:rPr>
          <w:rStyle w:val="TexteCar"/>
          <w:lang w:val="fr-FR"/>
        </w:rPr>
        <w:t>faucibus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orci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luctus</w:t>
      </w:r>
      <w:proofErr w:type="spellEnd"/>
      <w:r w:rsidRPr="00E70558">
        <w:rPr>
          <w:rStyle w:val="TexteCar"/>
          <w:lang w:val="fr-FR"/>
        </w:rPr>
        <w:t xml:space="preserve"> et </w:t>
      </w:r>
      <w:proofErr w:type="spellStart"/>
      <w:r w:rsidRPr="00E70558">
        <w:rPr>
          <w:rStyle w:val="TexteCar"/>
          <w:lang w:val="fr-FR"/>
        </w:rPr>
        <w:t>ultrices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posuere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cubilia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proofErr w:type="gramStart"/>
      <w:r w:rsidRPr="00E70558">
        <w:rPr>
          <w:rStyle w:val="TexteCar"/>
          <w:lang w:val="fr-FR"/>
        </w:rPr>
        <w:t>Curae</w:t>
      </w:r>
      <w:proofErr w:type="spellEnd"/>
      <w:r w:rsidRPr="00E70558">
        <w:rPr>
          <w:rStyle w:val="TexteCar"/>
          <w:lang w:val="fr-FR"/>
        </w:rPr>
        <w:t>;</w:t>
      </w:r>
      <w:proofErr w:type="gram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Aliquam</w:t>
      </w:r>
      <w:proofErr w:type="spellEnd"/>
      <w:r w:rsidRPr="00E70558">
        <w:rPr>
          <w:rStyle w:val="TexteCar"/>
          <w:lang w:val="fr-FR"/>
        </w:rPr>
        <w:t>.</w:t>
      </w:r>
    </w:p>
    <w:p w14:paraId="427D191C" w14:textId="67B949DE" w:rsidR="008A384A" w:rsidRPr="00A1261E" w:rsidRDefault="00E70558" w:rsidP="00E70558">
      <w:pPr>
        <w:spacing w:after="160" w:line="259" w:lineRule="auto"/>
        <w:ind w:firstLine="567"/>
        <w:jc w:val="both"/>
        <w:rPr>
          <w:rFonts w:ascii="Arial" w:hAnsi="Arial" w:cs="Arial"/>
          <w:sz w:val="23"/>
          <w:szCs w:val="23"/>
        </w:rPr>
      </w:pPr>
      <w:proofErr w:type="gramStart"/>
      <w:r w:rsidRPr="00E70558">
        <w:rPr>
          <w:rStyle w:val="TexteCar"/>
          <w:lang w:val="fr-FR"/>
        </w:rPr>
        <w:t>ipsum</w:t>
      </w:r>
      <w:proofErr w:type="gram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dolor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amet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consectetur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adipiscing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elit</w:t>
      </w:r>
      <w:proofErr w:type="spellEnd"/>
      <w:r w:rsidRPr="00E70558">
        <w:rPr>
          <w:rStyle w:val="TexteCar"/>
          <w:lang w:val="fr-FR"/>
        </w:rPr>
        <w:t xml:space="preserve">. Sed non </w:t>
      </w:r>
      <w:proofErr w:type="spellStart"/>
      <w:r w:rsidRPr="00E70558">
        <w:rPr>
          <w:rStyle w:val="TexteCar"/>
          <w:lang w:val="fr-FR"/>
        </w:rPr>
        <w:t>risus</w:t>
      </w:r>
      <w:proofErr w:type="spellEnd"/>
      <w:r w:rsidRPr="00E70558">
        <w:rPr>
          <w:rStyle w:val="TexteCar"/>
          <w:lang w:val="fr-FR"/>
        </w:rPr>
        <w:t xml:space="preserve">. Suspendisse </w:t>
      </w:r>
      <w:proofErr w:type="spellStart"/>
      <w:r w:rsidRPr="00E70558">
        <w:rPr>
          <w:rStyle w:val="TexteCar"/>
          <w:lang w:val="fr-FR"/>
        </w:rPr>
        <w:t>lectus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tortor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dignissim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amet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adipiscing</w:t>
      </w:r>
      <w:proofErr w:type="spellEnd"/>
      <w:r w:rsidRPr="00E70558">
        <w:rPr>
          <w:rStyle w:val="TexteCar"/>
          <w:lang w:val="fr-FR"/>
        </w:rPr>
        <w:t xml:space="preserve"> nec, </w:t>
      </w:r>
      <w:proofErr w:type="spellStart"/>
      <w:r w:rsidRPr="00E70558">
        <w:rPr>
          <w:rStyle w:val="TexteCar"/>
          <w:lang w:val="fr-FR"/>
        </w:rPr>
        <w:t>ultricies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sed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dolor</w:t>
      </w:r>
      <w:proofErr w:type="spellEnd"/>
      <w:r w:rsidRPr="00E70558">
        <w:rPr>
          <w:rStyle w:val="TexteCar"/>
          <w:lang w:val="fr-FR"/>
        </w:rPr>
        <w:t xml:space="preserve">. Cras </w:t>
      </w:r>
      <w:proofErr w:type="spellStart"/>
      <w:r w:rsidRPr="00E70558">
        <w:rPr>
          <w:rStyle w:val="TexteCar"/>
          <w:lang w:val="fr-FR"/>
        </w:rPr>
        <w:t>elementum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ultrices</w:t>
      </w:r>
      <w:proofErr w:type="spellEnd"/>
      <w:r w:rsidRPr="00E70558">
        <w:rPr>
          <w:rStyle w:val="TexteCar"/>
          <w:lang w:val="fr-FR"/>
        </w:rPr>
        <w:t xml:space="preserve"> diam. </w:t>
      </w:r>
      <w:proofErr w:type="spellStart"/>
      <w:r w:rsidRPr="00E70558">
        <w:rPr>
          <w:rStyle w:val="TexteCar"/>
          <w:lang w:val="fr-FR"/>
        </w:rPr>
        <w:t>Maecenas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ligula</w:t>
      </w:r>
      <w:proofErr w:type="spellEnd"/>
      <w:r w:rsidRPr="00E70558">
        <w:rPr>
          <w:rStyle w:val="TexteCar"/>
          <w:lang w:val="fr-FR"/>
        </w:rPr>
        <w:t xml:space="preserve"> massa, varius a, semper </w:t>
      </w:r>
      <w:proofErr w:type="spellStart"/>
      <w:r w:rsidRPr="00E70558">
        <w:rPr>
          <w:rStyle w:val="TexteCar"/>
          <w:lang w:val="fr-FR"/>
        </w:rPr>
        <w:t>congue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euismod</w:t>
      </w:r>
      <w:proofErr w:type="spellEnd"/>
      <w:r w:rsidRPr="00E70558">
        <w:rPr>
          <w:rStyle w:val="TexteCar"/>
          <w:lang w:val="fr-FR"/>
        </w:rPr>
        <w:t xml:space="preserve"> non, mi. </w:t>
      </w:r>
      <w:proofErr w:type="spellStart"/>
      <w:r w:rsidRPr="00E70558">
        <w:rPr>
          <w:rStyle w:val="TexteCar"/>
          <w:lang w:val="fr-FR"/>
        </w:rPr>
        <w:t>Proin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porttitor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orci</w:t>
      </w:r>
      <w:proofErr w:type="spellEnd"/>
      <w:r w:rsidRPr="00E70558">
        <w:rPr>
          <w:rStyle w:val="TexteCar"/>
          <w:lang w:val="fr-FR"/>
        </w:rPr>
        <w:t xml:space="preserve"> nec </w:t>
      </w:r>
      <w:proofErr w:type="spellStart"/>
      <w:r w:rsidRPr="00E70558">
        <w:rPr>
          <w:rStyle w:val="TexteCar"/>
          <w:lang w:val="fr-FR"/>
        </w:rPr>
        <w:t>nonummy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molestie</w:t>
      </w:r>
      <w:proofErr w:type="spellEnd"/>
      <w:r w:rsidRPr="00E70558">
        <w:rPr>
          <w:rStyle w:val="TexteCar"/>
          <w:lang w:val="fr-FR"/>
        </w:rPr>
        <w:t xml:space="preserve">, </w:t>
      </w:r>
      <w:proofErr w:type="spellStart"/>
      <w:r w:rsidRPr="00E70558">
        <w:rPr>
          <w:rStyle w:val="TexteCar"/>
          <w:lang w:val="fr-FR"/>
        </w:rPr>
        <w:t>enim</w:t>
      </w:r>
      <w:proofErr w:type="spellEnd"/>
      <w:r w:rsidRPr="00E70558">
        <w:rPr>
          <w:rStyle w:val="TexteCar"/>
          <w:lang w:val="fr-FR"/>
        </w:rPr>
        <w:t xml:space="preserve"> est </w:t>
      </w:r>
      <w:proofErr w:type="spellStart"/>
      <w:r w:rsidRPr="00E70558">
        <w:rPr>
          <w:rStyle w:val="TexteCar"/>
          <w:lang w:val="fr-FR"/>
        </w:rPr>
        <w:t>eleifend</w:t>
      </w:r>
      <w:proofErr w:type="spellEnd"/>
      <w:r w:rsidRPr="00E70558">
        <w:rPr>
          <w:rStyle w:val="TexteCar"/>
          <w:lang w:val="fr-FR"/>
        </w:rPr>
        <w:t xml:space="preserve"> mi, non </w:t>
      </w:r>
      <w:proofErr w:type="spellStart"/>
      <w:r w:rsidRPr="00E70558">
        <w:rPr>
          <w:rStyle w:val="TexteCar"/>
          <w:lang w:val="fr-FR"/>
        </w:rPr>
        <w:t>fermentum</w:t>
      </w:r>
      <w:proofErr w:type="spellEnd"/>
      <w:r w:rsidRPr="00E70558">
        <w:rPr>
          <w:rStyle w:val="TexteCar"/>
          <w:lang w:val="fr-FR"/>
        </w:rPr>
        <w:t xml:space="preserve"> diam </w:t>
      </w:r>
      <w:proofErr w:type="spellStart"/>
      <w:r w:rsidRPr="00E70558">
        <w:rPr>
          <w:rStyle w:val="TexteCar"/>
          <w:lang w:val="fr-FR"/>
        </w:rPr>
        <w:t>nisl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amet</w:t>
      </w:r>
      <w:proofErr w:type="spellEnd"/>
      <w:r w:rsidRPr="00E70558">
        <w:rPr>
          <w:rStyle w:val="TexteCar"/>
          <w:lang w:val="fr-FR"/>
        </w:rPr>
        <w:t xml:space="preserve"> erat. Duis semper. Duis </w:t>
      </w:r>
      <w:proofErr w:type="spellStart"/>
      <w:r w:rsidRPr="00E70558">
        <w:rPr>
          <w:rStyle w:val="TexteCar"/>
          <w:lang w:val="fr-FR"/>
        </w:rPr>
        <w:t>arcu</w:t>
      </w:r>
      <w:proofErr w:type="spellEnd"/>
      <w:r w:rsidRPr="00E70558">
        <w:rPr>
          <w:rStyle w:val="TexteCar"/>
          <w:lang w:val="fr-FR"/>
        </w:rPr>
        <w:t xml:space="preserve"> massa, </w:t>
      </w:r>
      <w:proofErr w:type="spellStart"/>
      <w:r w:rsidRPr="00E70558">
        <w:rPr>
          <w:rStyle w:val="TexteCar"/>
          <w:lang w:val="fr-FR"/>
        </w:rPr>
        <w:t>scelerisque</w:t>
      </w:r>
      <w:proofErr w:type="spellEnd"/>
      <w:r w:rsidRPr="00E70558">
        <w:rPr>
          <w:rStyle w:val="TexteCar"/>
          <w:lang w:val="fr-FR"/>
        </w:rPr>
        <w:t xml:space="preserve"> vitae, </w:t>
      </w:r>
      <w:proofErr w:type="spellStart"/>
      <w:r w:rsidRPr="00E70558">
        <w:rPr>
          <w:rStyle w:val="TexteCar"/>
          <w:lang w:val="fr-FR"/>
        </w:rPr>
        <w:t>consequat</w:t>
      </w:r>
      <w:proofErr w:type="spellEnd"/>
      <w:r w:rsidRPr="00E70558">
        <w:rPr>
          <w:rStyle w:val="TexteCar"/>
          <w:lang w:val="fr-FR"/>
        </w:rPr>
        <w:t xml:space="preserve"> in, pretium a, </w:t>
      </w:r>
      <w:proofErr w:type="spellStart"/>
      <w:r w:rsidRPr="00E70558">
        <w:rPr>
          <w:rStyle w:val="TexteCar"/>
          <w:lang w:val="fr-FR"/>
        </w:rPr>
        <w:t>enim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Pellentesque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congue</w:t>
      </w:r>
      <w:proofErr w:type="spellEnd"/>
      <w:r w:rsidRPr="00E70558">
        <w:rPr>
          <w:rStyle w:val="TexteCar"/>
          <w:lang w:val="fr-FR"/>
        </w:rPr>
        <w:t xml:space="preserve">. Ut in </w:t>
      </w:r>
      <w:proofErr w:type="spellStart"/>
      <w:r w:rsidRPr="00E70558">
        <w:rPr>
          <w:rStyle w:val="TexteCar"/>
          <w:lang w:val="fr-FR"/>
        </w:rPr>
        <w:t>risus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volutpat</w:t>
      </w:r>
      <w:proofErr w:type="spellEnd"/>
      <w:r w:rsidRPr="00E70558">
        <w:rPr>
          <w:rStyle w:val="TexteCar"/>
          <w:lang w:val="fr-FR"/>
        </w:rPr>
        <w:t xml:space="preserve"> libero </w:t>
      </w:r>
      <w:proofErr w:type="spellStart"/>
      <w:r w:rsidRPr="00E70558">
        <w:rPr>
          <w:rStyle w:val="TexteCar"/>
          <w:lang w:val="fr-FR"/>
        </w:rPr>
        <w:t>pharetra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tempor</w:t>
      </w:r>
      <w:proofErr w:type="spellEnd"/>
      <w:r w:rsidRPr="00E70558">
        <w:rPr>
          <w:rStyle w:val="TexteCar"/>
          <w:lang w:val="fr-FR"/>
        </w:rPr>
        <w:t xml:space="preserve">. Cras </w:t>
      </w:r>
      <w:proofErr w:type="spellStart"/>
      <w:r w:rsidRPr="00E70558">
        <w:rPr>
          <w:rStyle w:val="TexteCar"/>
          <w:lang w:val="fr-FR"/>
        </w:rPr>
        <w:t>vestibulum</w:t>
      </w:r>
      <w:proofErr w:type="spellEnd"/>
      <w:r w:rsidRPr="00E70558">
        <w:rPr>
          <w:rStyle w:val="TexteCar"/>
          <w:lang w:val="fr-FR"/>
        </w:rPr>
        <w:t xml:space="preserve"> bibendum </w:t>
      </w:r>
      <w:proofErr w:type="spellStart"/>
      <w:r w:rsidRPr="00E70558">
        <w:rPr>
          <w:rStyle w:val="TexteCar"/>
          <w:lang w:val="fr-FR"/>
        </w:rPr>
        <w:t>augue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Praesent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egestas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leo</w:t>
      </w:r>
      <w:proofErr w:type="spellEnd"/>
      <w:r w:rsidRPr="00E70558">
        <w:rPr>
          <w:rStyle w:val="TexteCar"/>
          <w:lang w:val="fr-FR"/>
        </w:rPr>
        <w:t xml:space="preserve"> in </w:t>
      </w:r>
      <w:proofErr w:type="spellStart"/>
      <w:r w:rsidRPr="00E70558">
        <w:rPr>
          <w:rStyle w:val="TexteCar"/>
          <w:lang w:val="fr-FR"/>
        </w:rPr>
        <w:t>pede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Praesent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blandit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odio</w:t>
      </w:r>
      <w:proofErr w:type="spellEnd"/>
      <w:r w:rsidRPr="00E70558">
        <w:rPr>
          <w:rStyle w:val="TexteCar"/>
          <w:lang w:val="fr-FR"/>
        </w:rPr>
        <w:t xml:space="preserve"> eu </w:t>
      </w:r>
      <w:proofErr w:type="spellStart"/>
      <w:r w:rsidRPr="00E70558">
        <w:rPr>
          <w:rStyle w:val="TexteCar"/>
          <w:lang w:val="fr-FR"/>
        </w:rPr>
        <w:t>enim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Pellentesque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sed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dui</w:t>
      </w:r>
      <w:proofErr w:type="spellEnd"/>
      <w:r w:rsidRPr="00E70558">
        <w:rPr>
          <w:rStyle w:val="TexteCar"/>
          <w:lang w:val="fr-FR"/>
        </w:rPr>
        <w:t xml:space="preserve"> ut </w:t>
      </w:r>
      <w:proofErr w:type="spellStart"/>
      <w:r w:rsidRPr="00E70558">
        <w:rPr>
          <w:rStyle w:val="TexteCar"/>
          <w:lang w:val="fr-FR"/>
        </w:rPr>
        <w:t>augue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blandit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sodales</w:t>
      </w:r>
      <w:proofErr w:type="spellEnd"/>
      <w:r w:rsidRPr="00E70558">
        <w:rPr>
          <w:rStyle w:val="TexteCar"/>
          <w:lang w:val="fr-FR"/>
        </w:rPr>
        <w:t xml:space="preserve">. </w:t>
      </w:r>
      <w:proofErr w:type="spellStart"/>
      <w:r w:rsidRPr="00E70558">
        <w:rPr>
          <w:rStyle w:val="TexteCar"/>
          <w:lang w:val="fr-FR"/>
        </w:rPr>
        <w:t>Vestibulum</w:t>
      </w:r>
      <w:proofErr w:type="spellEnd"/>
      <w:r w:rsidRPr="00E70558">
        <w:rPr>
          <w:rStyle w:val="TexteCar"/>
          <w:lang w:val="fr-FR"/>
        </w:rPr>
        <w:t xml:space="preserve"> ante ipsum </w:t>
      </w:r>
      <w:proofErr w:type="spellStart"/>
      <w:r w:rsidRPr="00E70558">
        <w:rPr>
          <w:rStyle w:val="TexteCar"/>
          <w:lang w:val="fr-FR"/>
        </w:rPr>
        <w:t>primis</w:t>
      </w:r>
      <w:proofErr w:type="spellEnd"/>
      <w:r w:rsidRPr="00E70558">
        <w:rPr>
          <w:rStyle w:val="TexteCar"/>
          <w:lang w:val="fr-FR"/>
        </w:rPr>
        <w:t xml:space="preserve"> in </w:t>
      </w:r>
      <w:proofErr w:type="spellStart"/>
      <w:r w:rsidRPr="00E70558">
        <w:rPr>
          <w:rStyle w:val="TexteCar"/>
          <w:lang w:val="fr-FR"/>
        </w:rPr>
        <w:t>faucibus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orci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luctus</w:t>
      </w:r>
      <w:proofErr w:type="spellEnd"/>
      <w:r w:rsidRPr="00E70558">
        <w:rPr>
          <w:rStyle w:val="TexteCar"/>
          <w:lang w:val="fr-FR"/>
        </w:rPr>
        <w:t xml:space="preserve"> et </w:t>
      </w:r>
      <w:proofErr w:type="spellStart"/>
      <w:r w:rsidRPr="00E70558">
        <w:rPr>
          <w:rStyle w:val="TexteCar"/>
          <w:lang w:val="fr-FR"/>
        </w:rPr>
        <w:t>ultrices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posuere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cubilia</w:t>
      </w:r>
      <w:proofErr w:type="spellEnd"/>
      <w:r w:rsidRPr="00E70558">
        <w:rPr>
          <w:rStyle w:val="TexteCar"/>
          <w:lang w:val="fr-FR"/>
        </w:rPr>
        <w:t xml:space="preserve"> </w:t>
      </w:r>
      <w:proofErr w:type="spellStart"/>
      <w:proofErr w:type="gramStart"/>
      <w:r w:rsidRPr="00E70558">
        <w:rPr>
          <w:rStyle w:val="TexteCar"/>
          <w:lang w:val="fr-FR"/>
        </w:rPr>
        <w:t>Curae</w:t>
      </w:r>
      <w:proofErr w:type="spellEnd"/>
      <w:r w:rsidRPr="00E70558">
        <w:rPr>
          <w:rStyle w:val="TexteCar"/>
          <w:lang w:val="fr-FR"/>
        </w:rPr>
        <w:t>;</w:t>
      </w:r>
      <w:proofErr w:type="gramEnd"/>
      <w:r w:rsidRPr="00E70558">
        <w:rPr>
          <w:rStyle w:val="TexteCar"/>
          <w:lang w:val="fr-FR"/>
        </w:rPr>
        <w:t xml:space="preserve"> </w:t>
      </w:r>
      <w:proofErr w:type="spellStart"/>
      <w:r w:rsidRPr="00E70558">
        <w:rPr>
          <w:rStyle w:val="TexteCar"/>
          <w:lang w:val="fr-FR"/>
        </w:rPr>
        <w:t>Aliquam</w:t>
      </w:r>
      <w:proofErr w:type="spellEnd"/>
      <w:r w:rsidR="00C90CCA" w:rsidRPr="00C90CCA">
        <w:rPr>
          <w:rStyle w:val="TexteCar"/>
          <w:lang w:val="fr-FR"/>
        </w:rPr>
        <w:t>.</w:t>
      </w:r>
    </w:p>
    <w:p w14:paraId="3790BC27" w14:textId="3C80A238" w:rsidR="008A384A" w:rsidRPr="00A1261E" w:rsidRDefault="00E70558" w:rsidP="00C90CCA">
      <w:pPr>
        <w:pStyle w:val="Titre2"/>
        <w:numPr>
          <w:ilvl w:val="0"/>
          <w:numId w:val="1"/>
        </w:numPr>
        <w:ind w:left="426" w:hanging="426"/>
        <w:rPr>
          <w:lang w:val="fr-FR"/>
        </w:rPr>
      </w:pPr>
      <w:r>
        <w:rPr>
          <w:lang w:val="fr-FR"/>
        </w:rPr>
        <w:t>Titre de niveau 1</w:t>
      </w:r>
    </w:p>
    <w:p w14:paraId="44C1C504" w14:textId="77777777" w:rsidR="00E70558" w:rsidRDefault="00E70558" w:rsidP="00E70558">
      <w:pPr>
        <w:pStyle w:val="Texte"/>
        <w:ind w:firstLine="0"/>
        <w:rPr>
          <w:lang w:val="fr-FR"/>
        </w:rPr>
      </w:pPr>
      <w:r w:rsidRPr="00E70558">
        <w:rPr>
          <w:lang w:val="fr-FR"/>
        </w:rPr>
        <w:t xml:space="preserve">Lorem ipsum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consectetur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elit</w:t>
      </w:r>
      <w:proofErr w:type="spellEnd"/>
      <w:r w:rsidRPr="00E70558">
        <w:rPr>
          <w:lang w:val="fr-FR"/>
        </w:rPr>
        <w:t xml:space="preserve">. Sed non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. Suspendisse </w:t>
      </w:r>
      <w:proofErr w:type="spellStart"/>
      <w:r w:rsidRPr="00E70558">
        <w:rPr>
          <w:lang w:val="fr-FR"/>
        </w:rPr>
        <w:t>lectus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tortor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dignissim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nec, </w:t>
      </w:r>
      <w:proofErr w:type="spellStart"/>
      <w:r w:rsidRPr="00E70558">
        <w:rPr>
          <w:lang w:val="fr-FR"/>
        </w:rPr>
        <w:t>ultricies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elementum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diam. </w:t>
      </w:r>
      <w:proofErr w:type="spellStart"/>
      <w:r w:rsidRPr="00E70558">
        <w:rPr>
          <w:lang w:val="fr-FR"/>
        </w:rPr>
        <w:t>Maecenas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ligula</w:t>
      </w:r>
      <w:proofErr w:type="spellEnd"/>
      <w:r w:rsidRPr="00E70558">
        <w:rPr>
          <w:lang w:val="fr-FR"/>
        </w:rPr>
        <w:t xml:space="preserve"> massa, varius a, semper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euismod</w:t>
      </w:r>
      <w:proofErr w:type="spellEnd"/>
      <w:r w:rsidRPr="00E70558">
        <w:rPr>
          <w:lang w:val="fr-FR"/>
        </w:rPr>
        <w:t xml:space="preserve"> non, mi. </w:t>
      </w:r>
      <w:proofErr w:type="spellStart"/>
      <w:r w:rsidRPr="00E70558">
        <w:rPr>
          <w:lang w:val="fr-FR"/>
        </w:rPr>
        <w:t>Proin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porttitor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nec </w:t>
      </w:r>
      <w:proofErr w:type="spellStart"/>
      <w:r w:rsidRPr="00E70558">
        <w:rPr>
          <w:lang w:val="fr-FR"/>
        </w:rPr>
        <w:t>nonummy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molestie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 est </w:t>
      </w:r>
      <w:proofErr w:type="spellStart"/>
      <w:r w:rsidRPr="00E70558">
        <w:rPr>
          <w:lang w:val="fr-FR"/>
        </w:rPr>
        <w:t>eleifend</w:t>
      </w:r>
      <w:proofErr w:type="spellEnd"/>
      <w:r w:rsidRPr="00E70558">
        <w:rPr>
          <w:lang w:val="fr-FR"/>
        </w:rPr>
        <w:t xml:space="preserve"> mi, non </w:t>
      </w:r>
      <w:proofErr w:type="spellStart"/>
      <w:r w:rsidRPr="00E70558">
        <w:rPr>
          <w:lang w:val="fr-FR"/>
        </w:rPr>
        <w:t>fermentum</w:t>
      </w:r>
      <w:proofErr w:type="spellEnd"/>
      <w:r w:rsidRPr="00E70558">
        <w:rPr>
          <w:lang w:val="fr-FR"/>
        </w:rPr>
        <w:t xml:space="preserve"> diam </w:t>
      </w:r>
      <w:proofErr w:type="spellStart"/>
      <w:r w:rsidRPr="00E70558">
        <w:rPr>
          <w:lang w:val="fr-FR"/>
        </w:rPr>
        <w:t>nisl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 erat. Duis semper. Duis </w:t>
      </w:r>
      <w:proofErr w:type="spellStart"/>
      <w:r w:rsidRPr="00E70558">
        <w:rPr>
          <w:lang w:val="fr-FR"/>
        </w:rPr>
        <w:t>arcu</w:t>
      </w:r>
      <w:proofErr w:type="spellEnd"/>
      <w:r w:rsidRPr="00E70558">
        <w:rPr>
          <w:lang w:val="fr-FR"/>
        </w:rPr>
        <w:t xml:space="preserve"> massa, </w:t>
      </w:r>
      <w:proofErr w:type="spellStart"/>
      <w:r w:rsidRPr="00E70558">
        <w:rPr>
          <w:lang w:val="fr-FR"/>
        </w:rPr>
        <w:t>scelerisque</w:t>
      </w:r>
      <w:proofErr w:type="spellEnd"/>
      <w:r w:rsidRPr="00E70558">
        <w:rPr>
          <w:lang w:val="fr-FR"/>
        </w:rPr>
        <w:t xml:space="preserve"> vitae, </w:t>
      </w:r>
      <w:proofErr w:type="spellStart"/>
      <w:r w:rsidRPr="00E70558">
        <w:rPr>
          <w:lang w:val="fr-FR"/>
        </w:rPr>
        <w:t>consequat</w:t>
      </w:r>
      <w:proofErr w:type="spellEnd"/>
      <w:r w:rsidRPr="00E70558">
        <w:rPr>
          <w:lang w:val="fr-FR"/>
        </w:rPr>
        <w:t xml:space="preserve"> in, pretium a,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. Ut in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volutpat</w:t>
      </w:r>
      <w:proofErr w:type="spellEnd"/>
      <w:r w:rsidRPr="00E70558">
        <w:rPr>
          <w:lang w:val="fr-FR"/>
        </w:rPr>
        <w:t xml:space="preserve"> libero </w:t>
      </w:r>
      <w:proofErr w:type="spellStart"/>
      <w:r w:rsidRPr="00E70558">
        <w:rPr>
          <w:lang w:val="fr-FR"/>
        </w:rPr>
        <w:t>pharetra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tempor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bibendum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egestas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leo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pede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odio</w:t>
      </w:r>
      <w:proofErr w:type="spellEnd"/>
      <w:r w:rsidRPr="00E70558">
        <w:rPr>
          <w:lang w:val="fr-FR"/>
        </w:rPr>
        <w:t xml:space="preserve"> eu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dui</w:t>
      </w:r>
      <w:proofErr w:type="spellEnd"/>
      <w:r w:rsidRPr="00E70558">
        <w:rPr>
          <w:lang w:val="fr-FR"/>
        </w:rPr>
        <w:t xml:space="preserve"> ut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sodales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ante ipsum </w:t>
      </w:r>
      <w:proofErr w:type="spellStart"/>
      <w:r w:rsidRPr="00E70558">
        <w:rPr>
          <w:lang w:val="fr-FR"/>
        </w:rPr>
        <w:t>primis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faucibus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luctus</w:t>
      </w:r>
      <w:proofErr w:type="spellEnd"/>
      <w:r w:rsidRPr="00E70558">
        <w:rPr>
          <w:lang w:val="fr-FR"/>
        </w:rPr>
        <w:t xml:space="preserve"> et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posuere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cubilia</w:t>
      </w:r>
      <w:proofErr w:type="spellEnd"/>
      <w:r w:rsidRPr="00E70558">
        <w:rPr>
          <w:lang w:val="fr-FR"/>
        </w:rPr>
        <w:t xml:space="preserve"> </w:t>
      </w:r>
      <w:proofErr w:type="spellStart"/>
      <w:proofErr w:type="gramStart"/>
      <w:r w:rsidRPr="00E70558">
        <w:rPr>
          <w:lang w:val="fr-FR"/>
        </w:rPr>
        <w:t>Curae</w:t>
      </w:r>
      <w:proofErr w:type="spellEnd"/>
      <w:r w:rsidRPr="00E70558">
        <w:rPr>
          <w:lang w:val="fr-FR"/>
        </w:rPr>
        <w:t>;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Aliquam</w:t>
      </w:r>
      <w:proofErr w:type="spellEnd"/>
      <w:r w:rsidRPr="00E70558">
        <w:rPr>
          <w:lang w:val="fr-FR"/>
        </w:rPr>
        <w:t>.</w:t>
      </w:r>
    </w:p>
    <w:p w14:paraId="616DB388" w14:textId="77777777" w:rsidR="00E70558" w:rsidRDefault="00E70558" w:rsidP="00E70558">
      <w:pPr>
        <w:pStyle w:val="Texte"/>
        <w:ind w:firstLine="0"/>
        <w:rPr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"/>
        <w:gridCol w:w="1286"/>
        <w:gridCol w:w="3112"/>
      </w:tblGrid>
      <w:tr w:rsidR="00E70558" w:rsidRPr="000347EA" w14:paraId="365CB9B6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481660C3" w14:textId="77777777" w:rsidR="00E70558" w:rsidRPr="000347EA" w:rsidRDefault="00E70558" w:rsidP="00E70558">
            <w:pPr>
              <w:ind w:firstLine="64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0347EA">
              <w:rPr>
                <w:rFonts w:ascii="Arial" w:eastAsia="Times New Roman" w:hAnsi="Arial" w:cs="Arial"/>
                <w:b/>
                <w:color w:val="000000"/>
              </w:rPr>
              <w:t xml:space="preserve">Colonne </w:t>
            </w:r>
          </w:p>
        </w:tc>
        <w:tc>
          <w:tcPr>
            <w:tcW w:w="1286" w:type="dxa"/>
            <w:noWrap/>
            <w:vAlign w:val="bottom"/>
            <w:hideMark/>
          </w:tcPr>
          <w:p w14:paraId="1D8AF288" w14:textId="77777777" w:rsidR="00E70558" w:rsidRPr="000347EA" w:rsidRDefault="00E70558" w:rsidP="00A0492E">
            <w:pPr>
              <w:ind w:firstLine="64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0347EA">
              <w:rPr>
                <w:rFonts w:ascii="Arial" w:eastAsia="Times New Roman" w:hAnsi="Arial" w:cs="Arial"/>
                <w:b/>
                <w:color w:val="000000"/>
              </w:rPr>
              <w:t>Colonne</w:t>
            </w:r>
          </w:p>
        </w:tc>
        <w:tc>
          <w:tcPr>
            <w:tcW w:w="3112" w:type="dxa"/>
            <w:noWrap/>
            <w:vAlign w:val="bottom"/>
            <w:hideMark/>
          </w:tcPr>
          <w:p w14:paraId="76870F23" w14:textId="77777777" w:rsidR="00E70558" w:rsidRPr="000347EA" w:rsidRDefault="00E70558" w:rsidP="00A0492E">
            <w:pPr>
              <w:ind w:firstLine="64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0347EA">
              <w:rPr>
                <w:rFonts w:ascii="Arial" w:eastAsia="Times New Roman" w:hAnsi="Arial" w:cs="Arial"/>
                <w:b/>
                <w:color w:val="000000"/>
              </w:rPr>
              <w:t>Colonne</w:t>
            </w:r>
          </w:p>
        </w:tc>
      </w:tr>
      <w:tr w:rsidR="00E70558" w:rsidRPr="000347EA" w14:paraId="3D1AEB22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1E4D48AC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15E9A1E3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3EF44C2B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70558" w:rsidRPr="000347EA" w14:paraId="54F4F91D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4CBB4534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475AAB2A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7C654AD6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70558" w:rsidRPr="000347EA" w14:paraId="7B0FE1BA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5505B3A9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56CA4A56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2992AD52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70558" w:rsidRPr="000347EA" w14:paraId="265EB990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2B538C97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3F45459C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5F8C59D2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70558" w:rsidRPr="000347EA" w14:paraId="7407FC69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1B018ED9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25D1E3E4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00205921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70558" w:rsidRPr="000347EA" w14:paraId="2425D553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716B358A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38F1DEDA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31FF2471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70558" w:rsidRPr="000347EA" w14:paraId="302868A5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5A759590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6BF788EE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124D0794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70558" w:rsidRPr="000347EA" w14:paraId="6D793D9A" w14:textId="77777777" w:rsidTr="00A0492E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19435E68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6" w:type="dxa"/>
            <w:noWrap/>
            <w:vAlign w:val="bottom"/>
          </w:tcPr>
          <w:p w14:paraId="488974CD" w14:textId="77777777" w:rsidR="00E70558" w:rsidRPr="000347EA" w:rsidRDefault="00E70558" w:rsidP="00A0492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12" w:type="dxa"/>
            <w:noWrap/>
            <w:vAlign w:val="bottom"/>
          </w:tcPr>
          <w:p w14:paraId="5C52BF14" w14:textId="77777777" w:rsidR="00E70558" w:rsidRPr="000347EA" w:rsidRDefault="00E70558" w:rsidP="00A0492E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5F3D26E4" w14:textId="77777777" w:rsidR="00E70558" w:rsidRDefault="00E70558" w:rsidP="00E70558">
      <w:pPr>
        <w:keepNext/>
        <w:keepLines/>
        <w:suppressAutoHyphens/>
        <w:spacing w:beforeLines="50" w:before="120" w:afterLines="100" w:after="240"/>
        <w:contextualSpacing/>
        <w:jc w:val="both"/>
        <w:rPr>
          <w:rFonts w:ascii="Source Sans Pro Light" w:eastAsia="Calibri" w:hAnsi="Source Sans Pro Light" w:cs="Times New Roman"/>
          <w:spacing w:val="-2"/>
          <w:sz w:val="18"/>
          <w:szCs w:val="18"/>
          <w:lang w:eastAsia="en-US"/>
        </w:rPr>
      </w:pPr>
    </w:p>
    <w:p w14:paraId="23536563" w14:textId="51654262" w:rsidR="00E70558" w:rsidRPr="00E70558" w:rsidRDefault="00E70558" w:rsidP="00E70558">
      <w:pPr>
        <w:pStyle w:val="Sourceillustration"/>
        <w:jc w:val="center"/>
        <w:rPr>
          <w:rFonts w:ascii="Book Antiqua" w:hAnsi="Book Antiqua"/>
          <w:sz w:val="22"/>
          <w:szCs w:val="22"/>
        </w:rPr>
      </w:pPr>
      <w:bookmarkStart w:id="0" w:name="_Ref227473383"/>
      <w:r w:rsidRPr="00E70558">
        <w:rPr>
          <w:rFonts w:ascii="Book Antiqua" w:hAnsi="Book Antiqua"/>
          <w:sz w:val="22"/>
          <w:szCs w:val="22"/>
        </w:rPr>
        <w:t xml:space="preserve">Illustration n° </w:t>
      </w:r>
      <w:r w:rsidRPr="00E70558">
        <w:rPr>
          <w:rFonts w:ascii="Book Antiqua" w:hAnsi="Book Antiqua"/>
          <w:sz w:val="22"/>
          <w:szCs w:val="22"/>
        </w:rPr>
        <w:fldChar w:fldCharType="begin"/>
      </w:r>
      <w:r w:rsidRPr="00E70558">
        <w:rPr>
          <w:rFonts w:ascii="Book Antiqua" w:hAnsi="Book Antiqua"/>
          <w:sz w:val="22"/>
          <w:szCs w:val="22"/>
        </w:rPr>
        <w:instrText xml:space="preserve"> SEQ Carte_n° \* ARABIC </w:instrText>
      </w:r>
      <w:r w:rsidRPr="00E70558">
        <w:rPr>
          <w:rFonts w:ascii="Book Antiqua" w:hAnsi="Book Antiqua"/>
          <w:sz w:val="22"/>
          <w:szCs w:val="22"/>
        </w:rPr>
        <w:fldChar w:fldCharType="separate"/>
      </w:r>
      <w:r w:rsidRPr="00E70558">
        <w:rPr>
          <w:rFonts w:ascii="Book Antiqua" w:hAnsi="Book Antiqua"/>
          <w:sz w:val="22"/>
          <w:szCs w:val="22"/>
        </w:rPr>
        <w:t>1</w:t>
      </w:r>
      <w:r w:rsidRPr="00E70558">
        <w:rPr>
          <w:rFonts w:ascii="Book Antiqua" w:hAnsi="Book Antiqua"/>
          <w:sz w:val="22"/>
          <w:szCs w:val="22"/>
        </w:rPr>
        <w:fldChar w:fldCharType="end"/>
      </w:r>
      <w:bookmarkEnd w:id="0"/>
      <w:r w:rsidRPr="00E70558">
        <w:rPr>
          <w:rFonts w:ascii="Book Antiqua" w:hAnsi="Book Antiqua"/>
          <w:sz w:val="22"/>
          <w:szCs w:val="22"/>
        </w:rPr>
        <w:t> : Les principales formations politiques en Afrique vers 1800</w:t>
      </w:r>
    </w:p>
    <w:p w14:paraId="18D3B220" w14:textId="77777777" w:rsidR="00E70558" w:rsidRDefault="00E70558" w:rsidP="00E70558">
      <w:pPr>
        <w:pStyle w:val="Sourceillustration"/>
      </w:pPr>
    </w:p>
    <w:p w14:paraId="4809F309" w14:textId="60308596" w:rsidR="00E70558" w:rsidRPr="00E70558" w:rsidRDefault="00E70558" w:rsidP="00E70558">
      <w:pPr>
        <w:pStyle w:val="Sourceillustration"/>
        <w:ind w:left="709" w:right="848"/>
        <w:jc w:val="center"/>
        <w:rPr>
          <w:sz w:val="18"/>
          <w:szCs w:val="18"/>
        </w:rPr>
      </w:pPr>
      <w:r w:rsidRPr="00E70558">
        <w:rPr>
          <w:sz w:val="18"/>
          <w:szCs w:val="18"/>
        </w:rPr>
        <w:t xml:space="preserve">Source : </w:t>
      </w:r>
      <w:proofErr w:type="spellStart"/>
      <w:r w:rsidRPr="00E70558">
        <w:rPr>
          <w:sz w:val="18"/>
          <w:szCs w:val="18"/>
        </w:rPr>
        <w:t>sit</w:t>
      </w:r>
      <w:proofErr w:type="spellEnd"/>
      <w:r w:rsidRPr="00E70558">
        <w:rPr>
          <w:sz w:val="18"/>
          <w:szCs w:val="18"/>
        </w:rPr>
        <w:t xml:space="preserve"> </w:t>
      </w:r>
      <w:proofErr w:type="spellStart"/>
      <w:r w:rsidRPr="00E70558">
        <w:rPr>
          <w:sz w:val="18"/>
          <w:szCs w:val="18"/>
        </w:rPr>
        <w:t>amet</w:t>
      </w:r>
      <w:proofErr w:type="spellEnd"/>
      <w:r w:rsidRPr="00E70558">
        <w:rPr>
          <w:sz w:val="18"/>
          <w:szCs w:val="18"/>
        </w:rPr>
        <w:t xml:space="preserve">, </w:t>
      </w:r>
      <w:proofErr w:type="spellStart"/>
      <w:r w:rsidRPr="00E70558">
        <w:rPr>
          <w:sz w:val="18"/>
          <w:szCs w:val="18"/>
        </w:rPr>
        <w:t>consectetur</w:t>
      </w:r>
      <w:proofErr w:type="spellEnd"/>
      <w:r w:rsidRPr="00E70558">
        <w:rPr>
          <w:sz w:val="18"/>
          <w:szCs w:val="18"/>
        </w:rPr>
        <w:t xml:space="preserve"> </w:t>
      </w:r>
      <w:proofErr w:type="spellStart"/>
      <w:r w:rsidRPr="00E70558">
        <w:rPr>
          <w:sz w:val="18"/>
          <w:szCs w:val="18"/>
        </w:rPr>
        <w:t>adipiscing</w:t>
      </w:r>
      <w:proofErr w:type="spellEnd"/>
      <w:r w:rsidRPr="00E70558">
        <w:rPr>
          <w:sz w:val="18"/>
          <w:szCs w:val="18"/>
        </w:rPr>
        <w:t xml:space="preserve"> </w:t>
      </w:r>
      <w:proofErr w:type="spellStart"/>
      <w:r w:rsidRPr="00E70558">
        <w:rPr>
          <w:sz w:val="18"/>
          <w:szCs w:val="18"/>
        </w:rPr>
        <w:t>elit</w:t>
      </w:r>
      <w:proofErr w:type="spellEnd"/>
      <w:r w:rsidRPr="00E70558">
        <w:rPr>
          <w:sz w:val="18"/>
          <w:szCs w:val="18"/>
        </w:rPr>
        <w:t xml:space="preserve">. Sed non </w:t>
      </w:r>
      <w:proofErr w:type="spellStart"/>
      <w:r w:rsidRPr="00E70558">
        <w:rPr>
          <w:sz w:val="18"/>
          <w:szCs w:val="18"/>
        </w:rPr>
        <w:t>risus</w:t>
      </w:r>
      <w:proofErr w:type="spellEnd"/>
      <w:r w:rsidRPr="00E70558">
        <w:rPr>
          <w:sz w:val="18"/>
          <w:szCs w:val="18"/>
        </w:rPr>
        <w:t>. Suspendisse</w:t>
      </w:r>
      <w:r>
        <w:rPr>
          <w:sz w:val="18"/>
          <w:szCs w:val="18"/>
        </w:rPr>
        <w:t>.</w:t>
      </w:r>
    </w:p>
    <w:p w14:paraId="3DFFF5F5" w14:textId="77777777" w:rsidR="00E70558" w:rsidRDefault="00E70558" w:rsidP="00E70558">
      <w:pPr>
        <w:pStyle w:val="Texte"/>
        <w:ind w:firstLine="0"/>
        <w:rPr>
          <w:lang w:val="fr-FR"/>
        </w:rPr>
      </w:pPr>
    </w:p>
    <w:p w14:paraId="72713EE6" w14:textId="47C752D6" w:rsidR="008A384A" w:rsidRPr="008F64EC" w:rsidRDefault="00E70558" w:rsidP="00E70558">
      <w:pPr>
        <w:pStyle w:val="Texte"/>
        <w:rPr>
          <w:lang w:val="fr-FR"/>
        </w:rPr>
      </w:pPr>
      <w:proofErr w:type="gramStart"/>
      <w:r w:rsidRPr="00E70558">
        <w:rPr>
          <w:lang w:val="fr-FR"/>
        </w:rPr>
        <w:t>ipsum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consectetur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elit</w:t>
      </w:r>
      <w:proofErr w:type="spellEnd"/>
      <w:r w:rsidRPr="00E70558">
        <w:rPr>
          <w:lang w:val="fr-FR"/>
        </w:rPr>
        <w:t xml:space="preserve">. Sed non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. Suspendisse </w:t>
      </w:r>
      <w:proofErr w:type="spellStart"/>
      <w:r w:rsidRPr="00E70558">
        <w:rPr>
          <w:lang w:val="fr-FR"/>
        </w:rPr>
        <w:t>lectus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tortor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dignissim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nec, </w:t>
      </w:r>
      <w:proofErr w:type="spellStart"/>
      <w:r w:rsidRPr="00E70558">
        <w:rPr>
          <w:lang w:val="fr-FR"/>
        </w:rPr>
        <w:t>ultricies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elementum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diam. </w:t>
      </w:r>
      <w:proofErr w:type="spellStart"/>
      <w:r w:rsidRPr="00E70558">
        <w:rPr>
          <w:lang w:val="fr-FR"/>
        </w:rPr>
        <w:t>Maecenas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ligula</w:t>
      </w:r>
      <w:proofErr w:type="spellEnd"/>
      <w:r w:rsidRPr="00E70558">
        <w:rPr>
          <w:lang w:val="fr-FR"/>
        </w:rPr>
        <w:t xml:space="preserve"> massa, varius a, semper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euismod</w:t>
      </w:r>
      <w:proofErr w:type="spellEnd"/>
      <w:r w:rsidRPr="00E70558">
        <w:rPr>
          <w:lang w:val="fr-FR"/>
        </w:rPr>
        <w:t xml:space="preserve"> non, mi. </w:t>
      </w:r>
      <w:proofErr w:type="spellStart"/>
      <w:r w:rsidRPr="00E70558">
        <w:rPr>
          <w:lang w:val="fr-FR"/>
        </w:rPr>
        <w:t>Proin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porttitor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nec </w:t>
      </w:r>
      <w:proofErr w:type="spellStart"/>
      <w:r w:rsidRPr="00E70558">
        <w:rPr>
          <w:lang w:val="fr-FR"/>
        </w:rPr>
        <w:t>nonummy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molestie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 est </w:t>
      </w:r>
      <w:proofErr w:type="spellStart"/>
      <w:r w:rsidRPr="00E70558">
        <w:rPr>
          <w:lang w:val="fr-FR"/>
        </w:rPr>
        <w:t>eleifend</w:t>
      </w:r>
      <w:proofErr w:type="spellEnd"/>
      <w:r w:rsidRPr="00E70558">
        <w:rPr>
          <w:lang w:val="fr-FR"/>
        </w:rPr>
        <w:t xml:space="preserve"> mi, non </w:t>
      </w:r>
      <w:proofErr w:type="spellStart"/>
      <w:r w:rsidRPr="00E70558">
        <w:rPr>
          <w:lang w:val="fr-FR"/>
        </w:rPr>
        <w:t>fermentum</w:t>
      </w:r>
      <w:proofErr w:type="spellEnd"/>
      <w:r w:rsidRPr="00E70558">
        <w:rPr>
          <w:lang w:val="fr-FR"/>
        </w:rPr>
        <w:t xml:space="preserve"> diam </w:t>
      </w:r>
      <w:proofErr w:type="spellStart"/>
      <w:r w:rsidRPr="00E70558">
        <w:rPr>
          <w:lang w:val="fr-FR"/>
        </w:rPr>
        <w:t>nisl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 erat. Duis semper. Duis </w:t>
      </w:r>
      <w:proofErr w:type="spellStart"/>
      <w:r w:rsidRPr="00E70558">
        <w:rPr>
          <w:lang w:val="fr-FR"/>
        </w:rPr>
        <w:t>arcu</w:t>
      </w:r>
      <w:proofErr w:type="spellEnd"/>
      <w:r w:rsidRPr="00E70558">
        <w:rPr>
          <w:lang w:val="fr-FR"/>
        </w:rPr>
        <w:t xml:space="preserve"> massa, </w:t>
      </w:r>
      <w:proofErr w:type="spellStart"/>
      <w:r w:rsidRPr="00E70558">
        <w:rPr>
          <w:lang w:val="fr-FR"/>
        </w:rPr>
        <w:t>scelerisque</w:t>
      </w:r>
      <w:proofErr w:type="spellEnd"/>
      <w:r w:rsidRPr="00E70558">
        <w:rPr>
          <w:lang w:val="fr-FR"/>
        </w:rPr>
        <w:t xml:space="preserve"> vitae, </w:t>
      </w:r>
      <w:proofErr w:type="spellStart"/>
      <w:r w:rsidRPr="00E70558">
        <w:rPr>
          <w:lang w:val="fr-FR"/>
        </w:rPr>
        <w:t>consequat</w:t>
      </w:r>
      <w:proofErr w:type="spellEnd"/>
      <w:r w:rsidRPr="00E70558">
        <w:rPr>
          <w:lang w:val="fr-FR"/>
        </w:rPr>
        <w:t xml:space="preserve"> in, pretium a,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. Ut in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volutpat</w:t>
      </w:r>
      <w:proofErr w:type="spellEnd"/>
      <w:r w:rsidRPr="00E70558">
        <w:rPr>
          <w:lang w:val="fr-FR"/>
        </w:rPr>
        <w:t xml:space="preserve"> libero </w:t>
      </w:r>
      <w:proofErr w:type="spellStart"/>
      <w:r w:rsidRPr="00E70558">
        <w:rPr>
          <w:lang w:val="fr-FR"/>
        </w:rPr>
        <w:t>pharetra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tempor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bibendum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egestas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leo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pede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odio</w:t>
      </w:r>
      <w:proofErr w:type="spellEnd"/>
      <w:r w:rsidRPr="00E70558">
        <w:rPr>
          <w:lang w:val="fr-FR"/>
        </w:rPr>
        <w:t xml:space="preserve"> eu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dui</w:t>
      </w:r>
      <w:proofErr w:type="spellEnd"/>
      <w:r w:rsidRPr="00E70558">
        <w:rPr>
          <w:lang w:val="fr-FR"/>
        </w:rPr>
        <w:t xml:space="preserve"> ut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sodales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ante ipsum </w:t>
      </w:r>
      <w:proofErr w:type="spellStart"/>
      <w:r w:rsidRPr="00E70558">
        <w:rPr>
          <w:lang w:val="fr-FR"/>
        </w:rPr>
        <w:t>primis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faucibus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luctus</w:t>
      </w:r>
      <w:proofErr w:type="spellEnd"/>
      <w:r w:rsidRPr="00E70558">
        <w:rPr>
          <w:lang w:val="fr-FR"/>
        </w:rPr>
        <w:t xml:space="preserve"> et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posuere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cubilia</w:t>
      </w:r>
      <w:proofErr w:type="spellEnd"/>
      <w:r w:rsidRPr="00E70558">
        <w:rPr>
          <w:lang w:val="fr-FR"/>
        </w:rPr>
        <w:t xml:space="preserve"> </w:t>
      </w:r>
      <w:proofErr w:type="spellStart"/>
      <w:proofErr w:type="gramStart"/>
      <w:r w:rsidRPr="00E70558">
        <w:rPr>
          <w:lang w:val="fr-FR"/>
        </w:rPr>
        <w:t>Curae</w:t>
      </w:r>
      <w:proofErr w:type="spellEnd"/>
      <w:r w:rsidRPr="00E70558">
        <w:rPr>
          <w:lang w:val="fr-FR"/>
        </w:rPr>
        <w:t>;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Aliquam</w:t>
      </w:r>
      <w:proofErr w:type="spellEnd"/>
      <w:r w:rsidR="008A384A" w:rsidRPr="008F64EC">
        <w:rPr>
          <w:lang w:val="fr-FR"/>
        </w:rPr>
        <w:t xml:space="preserve">. </w:t>
      </w:r>
    </w:p>
    <w:p w14:paraId="40BC94A6" w14:textId="4D883632" w:rsidR="008A384A" w:rsidRPr="00A1261E" w:rsidRDefault="00E70558" w:rsidP="00C90CCA">
      <w:pPr>
        <w:pStyle w:val="Titre3"/>
        <w:numPr>
          <w:ilvl w:val="1"/>
          <w:numId w:val="1"/>
        </w:numPr>
        <w:ind w:left="567" w:hanging="567"/>
      </w:pPr>
      <w:r>
        <w:t>Titre de niveau 2</w:t>
      </w:r>
    </w:p>
    <w:p w14:paraId="0F0D5CEC" w14:textId="77777777" w:rsidR="00E70558" w:rsidRPr="00E70558" w:rsidRDefault="00E70558" w:rsidP="00E70558">
      <w:pPr>
        <w:pStyle w:val="Texte"/>
        <w:ind w:firstLine="0"/>
        <w:rPr>
          <w:lang w:val="fr-FR"/>
        </w:rPr>
      </w:pPr>
      <w:r w:rsidRPr="00E70558">
        <w:rPr>
          <w:lang w:val="fr-FR"/>
        </w:rPr>
        <w:t xml:space="preserve">Lorem ipsum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consectetur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elit</w:t>
      </w:r>
      <w:proofErr w:type="spellEnd"/>
      <w:r w:rsidRPr="00E70558">
        <w:rPr>
          <w:lang w:val="fr-FR"/>
        </w:rPr>
        <w:t xml:space="preserve">. Sed non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. Suspendisse </w:t>
      </w:r>
      <w:proofErr w:type="spellStart"/>
      <w:r w:rsidRPr="00E70558">
        <w:rPr>
          <w:lang w:val="fr-FR"/>
        </w:rPr>
        <w:t>lectus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tortor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dignissim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nec, </w:t>
      </w:r>
      <w:proofErr w:type="spellStart"/>
      <w:r w:rsidRPr="00E70558">
        <w:rPr>
          <w:lang w:val="fr-FR"/>
        </w:rPr>
        <w:t>ultricies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elementum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diam. </w:t>
      </w:r>
      <w:proofErr w:type="spellStart"/>
      <w:r w:rsidRPr="00E70558">
        <w:rPr>
          <w:lang w:val="fr-FR"/>
        </w:rPr>
        <w:t>Maecenas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ligula</w:t>
      </w:r>
      <w:proofErr w:type="spellEnd"/>
      <w:r w:rsidRPr="00E70558">
        <w:rPr>
          <w:lang w:val="fr-FR"/>
        </w:rPr>
        <w:t xml:space="preserve"> massa, varius a, semper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euismod</w:t>
      </w:r>
      <w:proofErr w:type="spellEnd"/>
      <w:r w:rsidRPr="00E70558">
        <w:rPr>
          <w:lang w:val="fr-FR"/>
        </w:rPr>
        <w:t xml:space="preserve"> non, mi. </w:t>
      </w:r>
      <w:proofErr w:type="spellStart"/>
      <w:r w:rsidRPr="00E70558">
        <w:rPr>
          <w:lang w:val="fr-FR"/>
        </w:rPr>
        <w:t>Proin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porttitor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nec </w:t>
      </w:r>
      <w:proofErr w:type="spellStart"/>
      <w:r w:rsidRPr="00E70558">
        <w:rPr>
          <w:lang w:val="fr-FR"/>
        </w:rPr>
        <w:t>nonummy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molestie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 est </w:t>
      </w:r>
      <w:proofErr w:type="spellStart"/>
      <w:r w:rsidRPr="00E70558">
        <w:rPr>
          <w:lang w:val="fr-FR"/>
        </w:rPr>
        <w:t>eleifend</w:t>
      </w:r>
      <w:proofErr w:type="spellEnd"/>
      <w:r w:rsidRPr="00E70558">
        <w:rPr>
          <w:lang w:val="fr-FR"/>
        </w:rPr>
        <w:t xml:space="preserve"> mi, non </w:t>
      </w:r>
      <w:proofErr w:type="spellStart"/>
      <w:r w:rsidRPr="00E70558">
        <w:rPr>
          <w:lang w:val="fr-FR"/>
        </w:rPr>
        <w:t>fermentum</w:t>
      </w:r>
      <w:proofErr w:type="spellEnd"/>
      <w:r w:rsidRPr="00E70558">
        <w:rPr>
          <w:lang w:val="fr-FR"/>
        </w:rPr>
        <w:t xml:space="preserve"> diam </w:t>
      </w:r>
      <w:proofErr w:type="spellStart"/>
      <w:r w:rsidRPr="00E70558">
        <w:rPr>
          <w:lang w:val="fr-FR"/>
        </w:rPr>
        <w:t>nisl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 erat. Duis semper. Duis </w:t>
      </w:r>
      <w:proofErr w:type="spellStart"/>
      <w:r w:rsidRPr="00E70558">
        <w:rPr>
          <w:lang w:val="fr-FR"/>
        </w:rPr>
        <w:t>arcu</w:t>
      </w:r>
      <w:proofErr w:type="spellEnd"/>
      <w:r w:rsidRPr="00E70558">
        <w:rPr>
          <w:lang w:val="fr-FR"/>
        </w:rPr>
        <w:t xml:space="preserve"> massa, </w:t>
      </w:r>
      <w:proofErr w:type="spellStart"/>
      <w:r w:rsidRPr="00E70558">
        <w:rPr>
          <w:lang w:val="fr-FR"/>
        </w:rPr>
        <w:t>scelerisque</w:t>
      </w:r>
      <w:proofErr w:type="spellEnd"/>
      <w:r w:rsidRPr="00E70558">
        <w:rPr>
          <w:lang w:val="fr-FR"/>
        </w:rPr>
        <w:t xml:space="preserve"> vitae, </w:t>
      </w:r>
      <w:proofErr w:type="spellStart"/>
      <w:r w:rsidRPr="00E70558">
        <w:rPr>
          <w:lang w:val="fr-FR"/>
        </w:rPr>
        <w:t>consequat</w:t>
      </w:r>
      <w:proofErr w:type="spellEnd"/>
      <w:r w:rsidRPr="00E70558">
        <w:rPr>
          <w:lang w:val="fr-FR"/>
        </w:rPr>
        <w:t xml:space="preserve"> in, pretium a,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. Ut in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volutpat</w:t>
      </w:r>
      <w:proofErr w:type="spellEnd"/>
      <w:r w:rsidRPr="00E70558">
        <w:rPr>
          <w:lang w:val="fr-FR"/>
        </w:rPr>
        <w:t xml:space="preserve"> libero </w:t>
      </w:r>
      <w:proofErr w:type="spellStart"/>
      <w:r w:rsidRPr="00E70558">
        <w:rPr>
          <w:lang w:val="fr-FR"/>
        </w:rPr>
        <w:t>pharetra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tempor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bibendum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egestas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leo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pede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odio</w:t>
      </w:r>
      <w:proofErr w:type="spellEnd"/>
      <w:r w:rsidRPr="00E70558">
        <w:rPr>
          <w:lang w:val="fr-FR"/>
        </w:rPr>
        <w:t xml:space="preserve"> eu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dui</w:t>
      </w:r>
      <w:proofErr w:type="spellEnd"/>
      <w:r w:rsidRPr="00E70558">
        <w:rPr>
          <w:lang w:val="fr-FR"/>
        </w:rPr>
        <w:t xml:space="preserve"> ut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sodales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ante ipsum </w:t>
      </w:r>
      <w:proofErr w:type="spellStart"/>
      <w:r w:rsidRPr="00E70558">
        <w:rPr>
          <w:lang w:val="fr-FR"/>
        </w:rPr>
        <w:t>primis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faucibus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luctus</w:t>
      </w:r>
      <w:proofErr w:type="spellEnd"/>
      <w:r w:rsidRPr="00E70558">
        <w:rPr>
          <w:lang w:val="fr-FR"/>
        </w:rPr>
        <w:t xml:space="preserve"> et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posuere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cubilia</w:t>
      </w:r>
      <w:proofErr w:type="spellEnd"/>
      <w:r w:rsidRPr="00E70558">
        <w:rPr>
          <w:lang w:val="fr-FR"/>
        </w:rPr>
        <w:t xml:space="preserve"> </w:t>
      </w:r>
      <w:proofErr w:type="spellStart"/>
      <w:proofErr w:type="gramStart"/>
      <w:r w:rsidRPr="00E70558">
        <w:rPr>
          <w:lang w:val="fr-FR"/>
        </w:rPr>
        <w:t>Curae</w:t>
      </w:r>
      <w:proofErr w:type="spellEnd"/>
      <w:r w:rsidRPr="00E70558">
        <w:rPr>
          <w:lang w:val="fr-FR"/>
        </w:rPr>
        <w:t>;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Aliquam</w:t>
      </w:r>
      <w:proofErr w:type="spellEnd"/>
      <w:r w:rsidRPr="00E70558">
        <w:rPr>
          <w:lang w:val="fr-FR"/>
        </w:rPr>
        <w:t>.</w:t>
      </w:r>
    </w:p>
    <w:p w14:paraId="70B33F04" w14:textId="0EB277BE" w:rsidR="00C90CCA" w:rsidRPr="008F64EC" w:rsidRDefault="00E70558" w:rsidP="00E70558">
      <w:pPr>
        <w:pStyle w:val="Texte"/>
        <w:rPr>
          <w:lang w:val="fr-FR"/>
        </w:rPr>
      </w:pPr>
      <w:proofErr w:type="gramStart"/>
      <w:r w:rsidRPr="00E70558">
        <w:rPr>
          <w:lang w:val="fr-FR"/>
        </w:rPr>
        <w:t>ipsum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consectetur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elit</w:t>
      </w:r>
      <w:proofErr w:type="spellEnd"/>
      <w:r w:rsidRPr="00E70558">
        <w:rPr>
          <w:lang w:val="fr-FR"/>
        </w:rPr>
        <w:t xml:space="preserve">. Sed non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. Suspendisse </w:t>
      </w:r>
      <w:proofErr w:type="spellStart"/>
      <w:r w:rsidRPr="00E70558">
        <w:rPr>
          <w:lang w:val="fr-FR"/>
        </w:rPr>
        <w:t>lectus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tortor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dignissim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nec, </w:t>
      </w:r>
      <w:proofErr w:type="spellStart"/>
      <w:r w:rsidRPr="00E70558">
        <w:rPr>
          <w:lang w:val="fr-FR"/>
        </w:rPr>
        <w:t>ultricies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elementum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diam. </w:t>
      </w:r>
      <w:proofErr w:type="spellStart"/>
      <w:r w:rsidRPr="00E70558">
        <w:rPr>
          <w:lang w:val="fr-FR"/>
        </w:rPr>
        <w:t>Maecenas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ligula</w:t>
      </w:r>
      <w:proofErr w:type="spellEnd"/>
      <w:r w:rsidRPr="00E70558">
        <w:rPr>
          <w:lang w:val="fr-FR"/>
        </w:rPr>
        <w:t xml:space="preserve"> massa, varius a, semper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euismod</w:t>
      </w:r>
      <w:proofErr w:type="spellEnd"/>
      <w:r w:rsidRPr="00E70558">
        <w:rPr>
          <w:lang w:val="fr-FR"/>
        </w:rPr>
        <w:t xml:space="preserve"> non, mi. </w:t>
      </w:r>
      <w:proofErr w:type="spellStart"/>
      <w:r w:rsidRPr="00E70558">
        <w:rPr>
          <w:lang w:val="fr-FR"/>
        </w:rPr>
        <w:t>Proin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porttitor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nec </w:t>
      </w:r>
      <w:proofErr w:type="spellStart"/>
      <w:r w:rsidRPr="00E70558">
        <w:rPr>
          <w:lang w:val="fr-FR"/>
        </w:rPr>
        <w:t>nonummy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molestie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 est </w:t>
      </w:r>
      <w:proofErr w:type="spellStart"/>
      <w:r w:rsidRPr="00E70558">
        <w:rPr>
          <w:lang w:val="fr-FR"/>
        </w:rPr>
        <w:t>eleifend</w:t>
      </w:r>
      <w:proofErr w:type="spellEnd"/>
      <w:r w:rsidRPr="00E70558">
        <w:rPr>
          <w:lang w:val="fr-FR"/>
        </w:rPr>
        <w:t xml:space="preserve"> mi, non </w:t>
      </w:r>
      <w:proofErr w:type="spellStart"/>
      <w:r w:rsidRPr="00E70558">
        <w:rPr>
          <w:lang w:val="fr-FR"/>
        </w:rPr>
        <w:t>fermentum</w:t>
      </w:r>
      <w:proofErr w:type="spellEnd"/>
      <w:r w:rsidRPr="00E70558">
        <w:rPr>
          <w:lang w:val="fr-FR"/>
        </w:rPr>
        <w:t xml:space="preserve"> diam </w:t>
      </w:r>
      <w:proofErr w:type="spellStart"/>
      <w:r w:rsidRPr="00E70558">
        <w:rPr>
          <w:lang w:val="fr-FR"/>
        </w:rPr>
        <w:t>nisl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 erat. Duis semper. Duis </w:t>
      </w:r>
      <w:proofErr w:type="spellStart"/>
      <w:r w:rsidRPr="00E70558">
        <w:rPr>
          <w:lang w:val="fr-FR"/>
        </w:rPr>
        <w:t>arcu</w:t>
      </w:r>
      <w:proofErr w:type="spellEnd"/>
      <w:r w:rsidRPr="00E70558">
        <w:rPr>
          <w:lang w:val="fr-FR"/>
        </w:rPr>
        <w:t xml:space="preserve"> massa, </w:t>
      </w:r>
      <w:proofErr w:type="spellStart"/>
      <w:r w:rsidRPr="00E70558">
        <w:rPr>
          <w:lang w:val="fr-FR"/>
        </w:rPr>
        <w:t>scelerisque</w:t>
      </w:r>
      <w:proofErr w:type="spellEnd"/>
      <w:r w:rsidRPr="00E70558">
        <w:rPr>
          <w:lang w:val="fr-FR"/>
        </w:rPr>
        <w:t xml:space="preserve"> vitae, </w:t>
      </w:r>
      <w:proofErr w:type="spellStart"/>
      <w:r w:rsidRPr="00E70558">
        <w:rPr>
          <w:lang w:val="fr-FR"/>
        </w:rPr>
        <w:t>consequat</w:t>
      </w:r>
      <w:proofErr w:type="spellEnd"/>
      <w:r w:rsidRPr="00E70558">
        <w:rPr>
          <w:lang w:val="fr-FR"/>
        </w:rPr>
        <w:t xml:space="preserve"> in, pretium a,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. Ut in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volutpat</w:t>
      </w:r>
      <w:proofErr w:type="spellEnd"/>
      <w:r w:rsidRPr="00E70558">
        <w:rPr>
          <w:lang w:val="fr-FR"/>
        </w:rPr>
        <w:t xml:space="preserve"> libero </w:t>
      </w:r>
      <w:proofErr w:type="spellStart"/>
      <w:r w:rsidRPr="00E70558">
        <w:rPr>
          <w:lang w:val="fr-FR"/>
        </w:rPr>
        <w:t>pharetra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tempor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bibendum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egestas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leo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pede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odio</w:t>
      </w:r>
      <w:proofErr w:type="spellEnd"/>
      <w:r w:rsidRPr="00E70558">
        <w:rPr>
          <w:lang w:val="fr-FR"/>
        </w:rPr>
        <w:t xml:space="preserve"> eu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dui</w:t>
      </w:r>
      <w:proofErr w:type="spellEnd"/>
      <w:r w:rsidRPr="00E70558">
        <w:rPr>
          <w:lang w:val="fr-FR"/>
        </w:rPr>
        <w:t xml:space="preserve"> ut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sodales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ante ipsum </w:t>
      </w:r>
      <w:proofErr w:type="spellStart"/>
      <w:r w:rsidRPr="00E70558">
        <w:rPr>
          <w:lang w:val="fr-FR"/>
        </w:rPr>
        <w:t>primis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faucibus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luctus</w:t>
      </w:r>
      <w:proofErr w:type="spellEnd"/>
      <w:r w:rsidRPr="00E70558">
        <w:rPr>
          <w:lang w:val="fr-FR"/>
        </w:rPr>
        <w:t xml:space="preserve"> et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posuere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cubilia</w:t>
      </w:r>
      <w:proofErr w:type="spellEnd"/>
      <w:r w:rsidRPr="00E70558">
        <w:rPr>
          <w:lang w:val="fr-FR"/>
        </w:rPr>
        <w:t xml:space="preserve"> </w:t>
      </w:r>
      <w:proofErr w:type="spellStart"/>
      <w:proofErr w:type="gramStart"/>
      <w:r w:rsidRPr="00E70558">
        <w:rPr>
          <w:lang w:val="fr-FR"/>
        </w:rPr>
        <w:t>Curae</w:t>
      </w:r>
      <w:proofErr w:type="spellEnd"/>
      <w:r w:rsidRPr="00E70558">
        <w:rPr>
          <w:lang w:val="fr-FR"/>
        </w:rPr>
        <w:t>;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Aliquam</w:t>
      </w:r>
      <w:proofErr w:type="spellEnd"/>
      <w:r w:rsidR="00C90CCA" w:rsidRPr="008F64EC">
        <w:rPr>
          <w:lang w:val="fr-FR"/>
        </w:rPr>
        <w:t>.</w:t>
      </w:r>
    </w:p>
    <w:p w14:paraId="27856847" w14:textId="77777777" w:rsidR="00C90CCA" w:rsidRPr="00C90CCA" w:rsidRDefault="00C90CCA" w:rsidP="0097675D">
      <w:pPr>
        <w:pStyle w:val="Titre2"/>
        <w:rPr>
          <w:lang w:val="fr-FR"/>
        </w:rPr>
      </w:pPr>
      <w:r w:rsidRPr="00C90CCA">
        <w:rPr>
          <w:lang w:val="fr-FR"/>
        </w:rPr>
        <w:t>Conclusion</w:t>
      </w:r>
    </w:p>
    <w:p w14:paraId="675C0ABC" w14:textId="77777777" w:rsidR="00E70558" w:rsidRPr="00E70558" w:rsidRDefault="00E70558" w:rsidP="00E70558">
      <w:pPr>
        <w:pStyle w:val="Texte"/>
        <w:ind w:firstLine="0"/>
        <w:rPr>
          <w:lang w:val="fr-FR"/>
        </w:rPr>
      </w:pPr>
      <w:r w:rsidRPr="00E70558">
        <w:rPr>
          <w:lang w:val="fr-FR"/>
        </w:rPr>
        <w:t xml:space="preserve">Lorem ipsum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consectetur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elit</w:t>
      </w:r>
      <w:proofErr w:type="spellEnd"/>
      <w:r w:rsidRPr="00E70558">
        <w:rPr>
          <w:lang w:val="fr-FR"/>
        </w:rPr>
        <w:t xml:space="preserve">. Sed non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. Suspendisse </w:t>
      </w:r>
      <w:proofErr w:type="spellStart"/>
      <w:r w:rsidRPr="00E70558">
        <w:rPr>
          <w:lang w:val="fr-FR"/>
        </w:rPr>
        <w:t>lectus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tortor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dignissim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nec, </w:t>
      </w:r>
      <w:proofErr w:type="spellStart"/>
      <w:r w:rsidRPr="00E70558">
        <w:rPr>
          <w:lang w:val="fr-FR"/>
        </w:rPr>
        <w:t>ultricies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elementum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diam. </w:t>
      </w:r>
      <w:proofErr w:type="spellStart"/>
      <w:r w:rsidRPr="00E70558">
        <w:rPr>
          <w:lang w:val="fr-FR"/>
        </w:rPr>
        <w:t>Maecenas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ligula</w:t>
      </w:r>
      <w:proofErr w:type="spellEnd"/>
      <w:r w:rsidRPr="00E70558">
        <w:rPr>
          <w:lang w:val="fr-FR"/>
        </w:rPr>
        <w:t xml:space="preserve"> massa, varius a, semper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euismod</w:t>
      </w:r>
      <w:proofErr w:type="spellEnd"/>
      <w:r w:rsidRPr="00E70558">
        <w:rPr>
          <w:lang w:val="fr-FR"/>
        </w:rPr>
        <w:t xml:space="preserve"> non, mi. </w:t>
      </w:r>
      <w:proofErr w:type="spellStart"/>
      <w:r w:rsidRPr="00E70558">
        <w:rPr>
          <w:lang w:val="fr-FR"/>
        </w:rPr>
        <w:t>Proin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porttitor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nec </w:t>
      </w:r>
      <w:proofErr w:type="spellStart"/>
      <w:r w:rsidRPr="00E70558">
        <w:rPr>
          <w:lang w:val="fr-FR"/>
        </w:rPr>
        <w:t>nonummy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molestie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 est </w:t>
      </w:r>
      <w:proofErr w:type="spellStart"/>
      <w:r w:rsidRPr="00E70558">
        <w:rPr>
          <w:lang w:val="fr-FR"/>
        </w:rPr>
        <w:t>eleifend</w:t>
      </w:r>
      <w:proofErr w:type="spellEnd"/>
      <w:r w:rsidRPr="00E70558">
        <w:rPr>
          <w:lang w:val="fr-FR"/>
        </w:rPr>
        <w:t xml:space="preserve"> mi, non </w:t>
      </w:r>
      <w:proofErr w:type="spellStart"/>
      <w:r w:rsidRPr="00E70558">
        <w:rPr>
          <w:lang w:val="fr-FR"/>
        </w:rPr>
        <w:t>fermentum</w:t>
      </w:r>
      <w:proofErr w:type="spellEnd"/>
      <w:r w:rsidRPr="00E70558">
        <w:rPr>
          <w:lang w:val="fr-FR"/>
        </w:rPr>
        <w:t xml:space="preserve"> diam </w:t>
      </w:r>
      <w:proofErr w:type="spellStart"/>
      <w:r w:rsidRPr="00E70558">
        <w:rPr>
          <w:lang w:val="fr-FR"/>
        </w:rPr>
        <w:t>nisl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 erat. Duis semper. Duis </w:t>
      </w:r>
      <w:proofErr w:type="spellStart"/>
      <w:r w:rsidRPr="00E70558">
        <w:rPr>
          <w:lang w:val="fr-FR"/>
        </w:rPr>
        <w:t>arcu</w:t>
      </w:r>
      <w:proofErr w:type="spellEnd"/>
      <w:r w:rsidRPr="00E70558">
        <w:rPr>
          <w:lang w:val="fr-FR"/>
        </w:rPr>
        <w:t xml:space="preserve"> massa, </w:t>
      </w:r>
      <w:proofErr w:type="spellStart"/>
      <w:r w:rsidRPr="00E70558">
        <w:rPr>
          <w:lang w:val="fr-FR"/>
        </w:rPr>
        <w:t>scelerisque</w:t>
      </w:r>
      <w:proofErr w:type="spellEnd"/>
      <w:r w:rsidRPr="00E70558">
        <w:rPr>
          <w:lang w:val="fr-FR"/>
        </w:rPr>
        <w:t xml:space="preserve"> vitae, </w:t>
      </w:r>
      <w:proofErr w:type="spellStart"/>
      <w:r w:rsidRPr="00E70558">
        <w:rPr>
          <w:lang w:val="fr-FR"/>
        </w:rPr>
        <w:t>consequat</w:t>
      </w:r>
      <w:proofErr w:type="spellEnd"/>
      <w:r w:rsidRPr="00E70558">
        <w:rPr>
          <w:lang w:val="fr-FR"/>
        </w:rPr>
        <w:t xml:space="preserve"> in, pretium a,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. Ut in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volutpat</w:t>
      </w:r>
      <w:proofErr w:type="spellEnd"/>
      <w:r w:rsidRPr="00E70558">
        <w:rPr>
          <w:lang w:val="fr-FR"/>
        </w:rPr>
        <w:t xml:space="preserve"> libero </w:t>
      </w:r>
      <w:proofErr w:type="spellStart"/>
      <w:r w:rsidRPr="00E70558">
        <w:rPr>
          <w:lang w:val="fr-FR"/>
        </w:rPr>
        <w:t>pharetra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tempor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bibendum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egestas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leo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pede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odio</w:t>
      </w:r>
      <w:proofErr w:type="spellEnd"/>
      <w:r w:rsidRPr="00E70558">
        <w:rPr>
          <w:lang w:val="fr-FR"/>
        </w:rPr>
        <w:t xml:space="preserve"> eu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lastRenderedPageBreak/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dui</w:t>
      </w:r>
      <w:proofErr w:type="spellEnd"/>
      <w:r w:rsidRPr="00E70558">
        <w:rPr>
          <w:lang w:val="fr-FR"/>
        </w:rPr>
        <w:t xml:space="preserve"> ut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sodales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ante ipsum </w:t>
      </w:r>
      <w:proofErr w:type="spellStart"/>
      <w:r w:rsidRPr="00E70558">
        <w:rPr>
          <w:lang w:val="fr-FR"/>
        </w:rPr>
        <w:t>primis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faucibus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luctus</w:t>
      </w:r>
      <w:proofErr w:type="spellEnd"/>
      <w:r w:rsidRPr="00E70558">
        <w:rPr>
          <w:lang w:val="fr-FR"/>
        </w:rPr>
        <w:t xml:space="preserve"> et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posuere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cubilia</w:t>
      </w:r>
      <w:proofErr w:type="spellEnd"/>
      <w:r w:rsidRPr="00E70558">
        <w:rPr>
          <w:lang w:val="fr-FR"/>
        </w:rPr>
        <w:t xml:space="preserve"> </w:t>
      </w:r>
      <w:proofErr w:type="spellStart"/>
      <w:proofErr w:type="gramStart"/>
      <w:r w:rsidRPr="00E70558">
        <w:rPr>
          <w:lang w:val="fr-FR"/>
        </w:rPr>
        <w:t>Curae</w:t>
      </w:r>
      <w:proofErr w:type="spellEnd"/>
      <w:r w:rsidRPr="00E70558">
        <w:rPr>
          <w:lang w:val="fr-FR"/>
        </w:rPr>
        <w:t>;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Aliquam</w:t>
      </w:r>
      <w:proofErr w:type="spellEnd"/>
      <w:r w:rsidRPr="00E70558">
        <w:rPr>
          <w:lang w:val="fr-FR"/>
        </w:rPr>
        <w:t>.</w:t>
      </w:r>
    </w:p>
    <w:p w14:paraId="32D7AFE1" w14:textId="5114C236" w:rsidR="00AD41E3" w:rsidRPr="008F64EC" w:rsidRDefault="00E70558" w:rsidP="00E70558">
      <w:pPr>
        <w:pStyle w:val="Texte"/>
        <w:rPr>
          <w:lang w:val="fr-FR"/>
        </w:rPr>
      </w:pPr>
      <w:proofErr w:type="gramStart"/>
      <w:r w:rsidRPr="00E70558">
        <w:rPr>
          <w:lang w:val="fr-FR"/>
        </w:rPr>
        <w:t>ipsum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consectetur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elit</w:t>
      </w:r>
      <w:proofErr w:type="spellEnd"/>
      <w:r w:rsidRPr="00E70558">
        <w:rPr>
          <w:lang w:val="fr-FR"/>
        </w:rPr>
        <w:t xml:space="preserve">. Sed non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. Suspendisse </w:t>
      </w:r>
      <w:proofErr w:type="spellStart"/>
      <w:r w:rsidRPr="00E70558">
        <w:rPr>
          <w:lang w:val="fr-FR"/>
        </w:rPr>
        <w:t>lectus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tortor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dignissim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adipiscing</w:t>
      </w:r>
      <w:proofErr w:type="spellEnd"/>
      <w:r w:rsidRPr="00E70558">
        <w:rPr>
          <w:lang w:val="fr-FR"/>
        </w:rPr>
        <w:t xml:space="preserve"> nec, </w:t>
      </w:r>
      <w:proofErr w:type="spellStart"/>
      <w:r w:rsidRPr="00E70558">
        <w:rPr>
          <w:lang w:val="fr-FR"/>
        </w:rPr>
        <w:t>ultricies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dolor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elementum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diam. </w:t>
      </w:r>
      <w:proofErr w:type="spellStart"/>
      <w:r w:rsidRPr="00E70558">
        <w:rPr>
          <w:lang w:val="fr-FR"/>
        </w:rPr>
        <w:t>Maecenas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ligula</w:t>
      </w:r>
      <w:proofErr w:type="spellEnd"/>
      <w:r w:rsidRPr="00E70558">
        <w:rPr>
          <w:lang w:val="fr-FR"/>
        </w:rPr>
        <w:t xml:space="preserve"> massa, varius a, semper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euismod</w:t>
      </w:r>
      <w:proofErr w:type="spellEnd"/>
      <w:r w:rsidRPr="00E70558">
        <w:rPr>
          <w:lang w:val="fr-FR"/>
        </w:rPr>
        <w:t xml:space="preserve"> non, mi. </w:t>
      </w:r>
      <w:proofErr w:type="spellStart"/>
      <w:r w:rsidRPr="00E70558">
        <w:rPr>
          <w:lang w:val="fr-FR"/>
        </w:rPr>
        <w:t>Proin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porttitor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nec </w:t>
      </w:r>
      <w:proofErr w:type="spellStart"/>
      <w:r w:rsidRPr="00E70558">
        <w:rPr>
          <w:lang w:val="fr-FR"/>
        </w:rPr>
        <w:t>nonummy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molestie</w:t>
      </w:r>
      <w:proofErr w:type="spellEnd"/>
      <w:r w:rsidRPr="00E70558">
        <w:rPr>
          <w:lang w:val="fr-FR"/>
        </w:rPr>
        <w:t xml:space="preserve">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 est </w:t>
      </w:r>
      <w:proofErr w:type="spellStart"/>
      <w:r w:rsidRPr="00E70558">
        <w:rPr>
          <w:lang w:val="fr-FR"/>
        </w:rPr>
        <w:t>eleifend</w:t>
      </w:r>
      <w:proofErr w:type="spellEnd"/>
      <w:r w:rsidRPr="00E70558">
        <w:rPr>
          <w:lang w:val="fr-FR"/>
        </w:rPr>
        <w:t xml:space="preserve"> mi, non </w:t>
      </w:r>
      <w:proofErr w:type="spellStart"/>
      <w:r w:rsidRPr="00E70558">
        <w:rPr>
          <w:lang w:val="fr-FR"/>
        </w:rPr>
        <w:t>fermentum</w:t>
      </w:r>
      <w:proofErr w:type="spellEnd"/>
      <w:r w:rsidRPr="00E70558">
        <w:rPr>
          <w:lang w:val="fr-FR"/>
        </w:rPr>
        <w:t xml:space="preserve"> diam </w:t>
      </w:r>
      <w:proofErr w:type="spellStart"/>
      <w:r w:rsidRPr="00E70558">
        <w:rPr>
          <w:lang w:val="fr-FR"/>
        </w:rPr>
        <w:t>nisl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amet</w:t>
      </w:r>
      <w:proofErr w:type="spellEnd"/>
      <w:r w:rsidRPr="00E70558">
        <w:rPr>
          <w:lang w:val="fr-FR"/>
        </w:rPr>
        <w:t xml:space="preserve"> erat. Duis semper. Duis </w:t>
      </w:r>
      <w:proofErr w:type="spellStart"/>
      <w:r w:rsidRPr="00E70558">
        <w:rPr>
          <w:lang w:val="fr-FR"/>
        </w:rPr>
        <w:t>arcu</w:t>
      </w:r>
      <w:proofErr w:type="spellEnd"/>
      <w:r w:rsidRPr="00E70558">
        <w:rPr>
          <w:lang w:val="fr-FR"/>
        </w:rPr>
        <w:t xml:space="preserve"> massa, </w:t>
      </w:r>
      <w:proofErr w:type="spellStart"/>
      <w:r w:rsidRPr="00E70558">
        <w:rPr>
          <w:lang w:val="fr-FR"/>
        </w:rPr>
        <w:t>scelerisque</w:t>
      </w:r>
      <w:proofErr w:type="spellEnd"/>
      <w:r w:rsidRPr="00E70558">
        <w:rPr>
          <w:lang w:val="fr-FR"/>
        </w:rPr>
        <w:t xml:space="preserve"> vitae, </w:t>
      </w:r>
      <w:proofErr w:type="spellStart"/>
      <w:r w:rsidRPr="00E70558">
        <w:rPr>
          <w:lang w:val="fr-FR"/>
        </w:rPr>
        <w:t>consequat</w:t>
      </w:r>
      <w:proofErr w:type="spellEnd"/>
      <w:r w:rsidRPr="00E70558">
        <w:rPr>
          <w:lang w:val="fr-FR"/>
        </w:rPr>
        <w:t xml:space="preserve"> in, pretium a,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congue</w:t>
      </w:r>
      <w:proofErr w:type="spellEnd"/>
      <w:r w:rsidRPr="00E70558">
        <w:rPr>
          <w:lang w:val="fr-FR"/>
        </w:rPr>
        <w:t xml:space="preserve">. Ut in </w:t>
      </w:r>
      <w:proofErr w:type="spellStart"/>
      <w:r w:rsidRPr="00E70558">
        <w:rPr>
          <w:lang w:val="fr-FR"/>
        </w:rPr>
        <w:t>risus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volutpat</w:t>
      </w:r>
      <w:proofErr w:type="spellEnd"/>
      <w:r w:rsidRPr="00E70558">
        <w:rPr>
          <w:lang w:val="fr-FR"/>
        </w:rPr>
        <w:t xml:space="preserve"> libero </w:t>
      </w:r>
      <w:proofErr w:type="spellStart"/>
      <w:r w:rsidRPr="00E70558">
        <w:rPr>
          <w:lang w:val="fr-FR"/>
        </w:rPr>
        <w:t>pharetra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tempor</w:t>
      </w:r>
      <w:proofErr w:type="spellEnd"/>
      <w:r w:rsidRPr="00E70558">
        <w:rPr>
          <w:lang w:val="fr-FR"/>
        </w:rPr>
        <w:t xml:space="preserve">. Cras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bibendum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egestas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leo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pede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Praesent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odio</w:t>
      </w:r>
      <w:proofErr w:type="spellEnd"/>
      <w:r w:rsidRPr="00E70558">
        <w:rPr>
          <w:lang w:val="fr-FR"/>
        </w:rPr>
        <w:t xml:space="preserve"> eu </w:t>
      </w:r>
      <w:proofErr w:type="spellStart"/>
      <w:r w:rsidRPr="00E70558">
        <w:rPr>
          <w:lang w:val="fr-FR"/>
        </w:rPr>
        <w:t>enim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Pellentesque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sed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dui</w:t>
      </w:r>
      <w:proofErr w:type="spellEnd"/>
      <w:r w:rsidRPr="00E70558">
        <w:rPr>
          <w:lang w:val="fr-FR"/>
        </w:rPr>
        <w:t xml:space="preserve"> ut </w:t>
      </w:r>
      <w:proofErr w:type="spellStart"/>
      <w:r w:rsidRPr="00E70558">
        <w:rPr>
          <w:lang w:val="fr-FR"/>
        </w:rPr>
        <w:t>augue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blandit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sodales</w:t>
      </w:r>
      <w:proofErr w:type="spellEnd"/>
      <w:r w:rsidRPr="00E70558">
        <w:rPr>
          <w:lang w:val="fr-FR"/>
        </w:rPr>
        <w:t xml:space="preserve">. </w:t>
      </w:r>
      <w:proofErr w:type="spellStart"/>
      <w:r w:rsidRPr="00E70558">
        <w:rPr>
          <w:lang w:val="fr-FR"/>
        </w:rPr>
        <w:t>Vestibulum</w:t>
      </w:r>
      <w:proofErr w:type="spellEnd"/>
      <w:r w:rsidRPr="00E70558">
        <w:rPr>
          <w:lang w:val="fr-FR"/>
        </w:rPr>
        <w:t xml:space="preserve"> ante ipsum </w:t>
      </w:r>
      <w:proofErr w:type="spellStart"/>
      <w:r w:rsidRPr="00E70558">
        <w:rPr>
          <w:lang w:val="fr-FR"/>
        </w:rPr>
        <w:t>primis</w:t>
      </w:r>
      <w:proofErr w:type="spellEnd"/>
      <w:r w:rsidRPr="00E70558">
        <w:rPr>
          <w:lang w:val="fr-FR"/>
        </w:rPr>
        <w:t xml:space="preserve"> in </w:t>
      </w:r>
      <w:proofErr w:type="spellStart"/>
      <w:r w:rsidRPr="00E70558">
        <w:rPr>
          <w:lang w:val="fr-FR"/>
        </w:rPr>
        <w:t>faucibus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orci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luctus</w:t>
      </w:r>
      <w:proofErr w:type="spellEnd"/>
      <w:r w:rsidRPr="00E70558">
        <w:rPr>
          <w:lang w:val="fr-FR"/>
        </w:rPr>
        <w:t xml:space="preserve"> et </w:t>
      </w:r>
      <w:proofErr w:type="spellStart"/>
      <w:r w:rsidRPr="00E70558">
        <w:rPr>
          <w:lang w:val="fr-FR"/>
        </w:rPr>
        <w:t>ultrices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posuere</w:t>
      </w:r>
      <w:proofErr w:type="spell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cubilia</w:t>
      </w:r>
      <w:proofErr w:type="spellEnd"/>
      <w:r w:rsidRPr="00E70558">
        <w:rPr>
          <w:lang w:val="fr-FR"/>
        </w:rPr>
        <w:t xml:space="preserve"> </w:t>
      </w:r>
      <w:proofErr w:type="spellStart"/>
      <w:proofErr w:type="gramStart"/>
      <w:r w:rsidRPr="00E70558">
        <w:rPr>
          <w:lang w:val="fr-FR"/>
        </w:rPr>
        <w:t>Curae</w:t>
      </w:r>
      <w:proofErr w:type="spellEnd"/>
      <w:r w:rsidRPr="00E70558">
        <w:rPr>
          <w:lang w:val="fr-FR"/>
        </w:rPr>
        <w:t>;</w:t>
      </w:r>
      <w:proofErr w:type="gramEnd"/>
      <w:r w:rsidRPr="00E70558">
        <w:rPr>
          <w:lang w:val="fr-FR"/>
        </w:rPr>
        <w:t xml:space="preserve"> </w:t>
      </w:r>
      <w:proofErr w:type="spellStart"/>
      <w:r w:rsidRPr="00E70558">
        <w:rPr>
          <w:lang w:val="fr-FR"/>
        </w:rPr>
        <w:t>Aliquam</w:t>
      </w:r>
      <w:proofErr w:type="spellEnd"/>
      <w:r w:rsidR="00C90CCA" w:rsidRPr="008F64EC">
        <w:rPr>
          <w:lang w:val="fr-FR"/>
        </w:rPr>
        <w:t>.</w:t>
      </w:r>
    </w:p>
    <w:p w14:paraId="479E09B6" w14:textId="77777777" w:rsidR="00AD41E3" w:rsidRDefault="00AD41E3">
      <w:pPr>
        <w:spacing w:after="160" w:line="259" w:lineRule="auto"/>
        <w:rPr>
          <w:rFonts w:ascii="Arial" w:hAnsi="Arial" w:cs="Arial"/>
          <w:sz w:val="23"/>
          <w:szCs w:val="23"/>
        </w:rPr>
      </w:pPr>
      <w:r>
        <w:br w:type="page"/>
      </w:r>
    </w:p>
    <w:p w14:paraId="14E775BE" w14:textId="46D4B790" w:rsidR="00AD41E3" w:rsidRPr="008F64EC" w:rsidRDefault="00AD41E3" w:rsidP="00AD41E3">
      <w:pPr>
        <w:pStyle w:val="Titre2"/>
      </w:pPr>
      <w:proofErr w:type="spellStart"/>
      <w:r w:rsidRPr="008F64EC">
        <w:lastRenderedPageBreak/>
        <w:t>Bibliographie</w:t>
      </w:r>
      <w:proofErr w:type="spellEnd"/>
    </w:p>
    <w:p w14:paraId="5C950E54" w14:textId="77777777" w:rsidR="00AD41E3" w:rsidRPr="008F64EC" w:rsidRDefault="00AD41E3" w:rsidP="00AD41E3">
      <w:pPr>
        <w:spacing w:after="80"/>
        <w:ind w:left="567" w:hanging="567"/>
        <w:rPr>
          <w:rFonts w:ascii="Avenir Next LT Pro Light" w:hAnsi="Avenir Next LT Pro Light"/>
          <w:sz w:val="20"/>
          <w:lang w:val="en-US"/>
        </w:rPr>
        <w:sectPr w:rsidR="00AD41E3" w:rsidRPr="008F64EC" w:rsidSect="00AD41E3">
          <w:type w:val="continuous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1CB4F442" w14:textId="730C31A9" w:rsidR="00AD41E3" w:rsidRPr="00AD41E3" w:rsidRDefault="00E46379" w:rsidP="00AD41E3">
      <w:pPr>
        <w:spacing w:after="80"/>
        <w:ind w:left="284" w:hanging="284"/>
        <w:rPr>
          <w:rFonts w:ascii="Avenir Next LT Pro Light" w:hAnsi="Avenir Next LT Pro Light"/>
        </w:rPr>
      </w:pPr>
      <w:r>
        <w:rPr>
          <w:rFonts w:ascii="Avenir Next LT Pro Light" w:hAnsi="Avenir Next LT Pro Light"/>
          <w:sz w:val="20"/>
          <w:lang w:val="en-US"/>
        </w:rPr>
        <w:t>Noms</w:t>
      </w:r>
      <w:r w:rsidR="00AD41E3" w:rsidRPr="008F64EC">
        <w:rPr>
          <w:rFonts w:ascii="Avenir Next LT Pro Light" w:hAnsi="Avenir Next LT Pro Light"/>
          <w:sz w:val="20"/>
          <w:lang w:val="en-US"/>
        </w:rPr>
        <w:t xml:space="preserve">, </w:t>
      </w:r>
      <w:proofErr w:type="spellStart"/>
      <w:r>
        <w:rPr>
          <w:rFonts w:ascii="Avenir Next LT Pro Light" w:hAnsi="Avenir Next LT Pro Light"/>
          <w:sz w:val="20"/>
          <w:lang w:val="en-US"/>
        </w:rPr>
        <w:t>Prénoms</w:t>
      </w:r>
      <w:proofErr w:type="spellEnd"/>
      <w:r w:rsidR="00AD41E3" w:rsidRPr="008F64EC">
        <w:rPr>
          <w:rFonts w:ascii="Avenir Next LT Pro Light" w:hAnsi="Avenir Next LT Pro Light"/>
          <w:sz w:val="20"/>
          <w:lang w:val="en-US"/>
        </w:rPr>
        <w:t xml:space="preserve">. </w:t>
      </w:r>
      <w:r>
        <w:rPr>
          <w:rFonts w:ascii="Avenir Next LT Pro Light" w:hAnsi="Avenir Next LT Pro Light"/>
          <w:sz w:val="20"/>
          <w:lang w:val="en-US"/>
        </w:rPr>
        <w:t>Année</w:t>
      </w:r>
      <w:r w:rsidR="00AD41E3" w:rsidRPr="008F64EC">
        <w:rPr>
          <w:rFonts w:ascii="Avenir Next LT Pro Light" w:hAnsi="Avenir Next LT Pro Light"/>
          <w:sz w:val="20"/>
          <w:lang w:val="en-US"/>
        </w:rPr>
        <w:t xml:space="preserve">. </w:t>
      </w:r>
      <w:proofErr w:type="spellStart"/>
      <w:r>
        <w:rPr>
          <w:rFonts w:ascii="Avenir Next LT Pro Light" w:hAnsi="Avenir Next LT Pro Light"/>
          <w:sz w:val="20"/>
          <w:lang w:val="en-US"/>
        </w:rPr>
        <w:t>Titre</w:t>
      </w:r>
      <w:proofErr w:type="spellEnd"/>
      <w:r>
        <w:rPr>
          <w:rFonts w:ascii="Avenir Next LT Pro Light" w:hAnsi="Avenir Next LT Pro Light"/>
          <w:sz w:val="20"/>
          <w:lang w:val="en-US"/>
        </w:rPr>
        <w:t xml:space="preserve"> de </w:t>
      </w:r>
      <w:proofErr w:type="spellStart"/>
      <w:r>
        <w:rPr>
          <w:rFonts w:ascii="Avenir Next LT Pro Light" w:hAnsi="Avenir Next LT Pro Light"/>
          <w:sz w:val="20"/>
          <w:lang w:val="en-US"/>
        </w:rPr>
        <w:t>l’ouvrage</w:t>
      </w:r>
      <w:proofErr w:type="spellEnd"/>
      <w:r w:rsidR="00AD41E3" w:rsidRPr="008F64EC">
        <w:rPr>
          <w:rFonts w:ascii="Avenir Next LT Pro Light" w:hAnsi="Avenir Next LT Pro Light"/>
          <w:sz w:val="20"/>
          <w:lang w:val="en-US"/>
        </w:rPr>
        <w:t xml:space="preserve">. </w:t>
      </w:r>
      <w:r>
        <w:rPr>
          <w:rFonts w:ascii="Avenir Next LT Pro Light" w:hAnsi="Avenir Next LT Pro Light"/>
          <w:sz w:val="20"/>
        </w:rPr>
        <w:t>Ville</w:t>
      </w:r>
      <w:r w:rsidR="00AD41E3" w:rsidRPr="00AD41E3">
        <w:rPr>
          <w:rFonts w:ascii="Avenir Next LT Pro Light" w:hAnsi="Avenir Next LT Pro Light"/>
          <w:sz w:val="20"/>
        </w:rPr>
        <w:t xml:space="preserve"> : </w:t>
      </w:r>
      <w:proofErr w:type="spellStart"/>
      <w:r>
        <w:rPr>
          <w:rFonts w:ascii="Avenir Next LT Pro Light" w:hAnsi="Avenir Next LT Pro Light"/>
          <w:sz w:val="20"/>
        </w:rPr>
        <w:t>Editeur</w:t>
      </w:r>
      <w:proofErr w:type="spellEnd"/>
      <w:r w:rsidR="00AD41E3" w:rsidRPr="00AD41E3">
        <w:rPr>
          <w:rFonts w:ascii="Avenir Next LT Pro Light" w:hAnsi="Avenir Next LT Pro Light"/>
          <w:sz w:val="20"/>
        </w:rPr>
        <w:t>.</w:t>
      </w:r>
    </w:p>
    <w:p w14:paraId="07878816" w14:textId="57EFA513" w:rsidR="00AD41E3" w:rsidRPr="00E46379" w:rsidRDefault="00E46379" w:rsidP="00E46379">
      <w:pPr>
        <w:spacing w:after="80"/>
        <w:ind w:left="284" w:hanging="284"/>
        <w:rPr>
          <w:rFonts w:ascii="Avenir Next LT Pro Light" w:hAnsi="Avenir Next LT Pro Light"/>
        </w:rPr>
      </w:pPr>
      <w:r>
        <w:rPr>
          <w:rFonts w:ascii="Avenir Next LT Pro Light" w:hAnsi="Avenir Next LT Pro Light"/>
          <w:sz w:val="20"/>
          <w:lang w:val="en-US"/>
        </w:rPr>
        <w:t>Noms</w:t>
      </w:r>
      <w:r w:rsidRPr="008F64EC">
        <w:rPr>
          <w:rFonts w:ascii="Avenir Next LT Pro Light" w:hAnsi="Avenir Next LT Pro Light"/>
          <w:sz w:val="20"/>
          <w:lang w:val="en-US"/>
        </w:rPr>
        <w:t xml:space="preserve">, </w:t>
      </w:r>
      <w:proofErr w:type="spellStart"/>
      <w:r>
        <w:rPr>
          <w:rFonts w:ascii="Avenir Next LT Pro Light" w:hAnsi="Avenir Next LT Pro Light"/>
          <w:sz w:val="20"/>
          <w:lang w:val="en-US"/>
        </w:rPr>
        <w:t>Prénoms</w:t>
      </w:r>
      <w:proofErr w:type="spellEnd"/>
      <w:r w:rsidRPr="008F64EC">
        <w:rPr>
          <w:rFonts w:ascii="Avenir Next LT Pro Light" w:hAnsi="Avenir Next LT Pro Light"/>
          <w:sz w:val="20"/>
          <w:lang w:val="en-US"/>
        </w:rPr>
        <w:t xml:space="preserve">. </w:t>
      </w:r>
      <w:r>
        <w:rPr>
          <w:rFonts w:ascii="Avenir Next LT Pro Light" w:hAnsi="Avenir Next LT Pro Light"/>
          <w:sz w:val="20"/>
          <w:lang w:val="en-US"/>
        </w:rPr>
        <w:t>Année</w:t>
      </w:r>
      <w:r w:rsidR="00AD41E3" w:rsidRPr="00AD41E3">
        <w:rPr>
          <w:rFonts w:ascii="Avenir Next LT Pro Light" w:hAnsi="Avenir Next LT Pro Light"/>
          <w:sz w:val="20"/>
        </w:rPr>
        <w:t xml:space="preserve">. « </w:t>
      </w:r>
      <w:r>
        <w:rPr>
          <w:rFonts w:ascii="Avenir Next LT Pro Light" w:hAnsi="Avenir Next LT Pro Light"/>
          <w:sz w:val="20"/>
        </w:rPr>
        <w:t>Titre de l’article</w:t>
      </w:r>
      <w:r w:rsidR="00AD41E3" w:rsidRPr="00AD41E3">
        <w:rPr>
          <w:rFonts w:ascii="Avenir Next LT Pro Light" w:hAnsi="Avenir Next LT Pro Light"/>
          <w:sz w:val="20"/>
        </w:rPr>
        <w:t xml:space="preserve"> ». </w:t>
      </w:r>
      <w:r>
        <w:rPr>
          <w:rFonts w:ascii="Avenir Next LT Pro Light" w:hAnsi="Avenir Next LT Pro Light"/>
          <w:sz w:val="20"/>
        </w:rPr>
        <w:t>Nom de la Revue</w:t>
      </w:r>
      <w:r w:rsidR="00AD41E3" w:rsidRPr="00AD41E3">
        <w:rPr>
          <w:rFonts w:ascii="Avenir Next LT Pro Light" w:hAnsi="Avenir Next LT Pro Light"/>
          <w:sz w:val="20"/>
        </w:rPr>
        <w:t xml:space="preserve">. Vol. </w:t>
      </w:r>
      <w:r>
        <w:rPr>
          <w:rFonts w:ascii="Avenir Next LT Pro Light" w:hAnsi="Avenir Next LT Pro Light"/>
          <w:sz w:val="20"/>
        </w:rPr>
        <w:t>X</w:t>
      </w:r>
      <w:r w:rsidR="00AD41E3" w:rsidRPr="00AD41E3">
        <w:rPr>
          <w:rFonts w:ascii="Avenir Next LT Pro Light" w:hAnsi="Avenir Next LT Pro Light"/>
          <w:sz w:val="20"/>
        </w:rPr>
        <w:t xml:space="preserve">, n° </w:t>
      </w:r>
      <w:r>
        <w:rPr>
          <w:rFonts w:ascii="Avenir Next LT Pro Light" w:hAnsi="Avenir Next LT Pro Light"/>
          <w:sz w:val="20"/>
        </w:rPr>
        <w:t>X</w:t>
      </w:r>
      <w:r w:rsidR="00AD41E3" w:rsidRPr="00AD41E3">
        <w:rPr>
          <w:rFonts w:ascii="Avenir Next LT Pro Light" w:hAnsi="Avenir Next LT Pro Light"/>
          <w:sz w:val="20"/>
        </w:rPr>
        <w:t xml:space="preserve">. p. </w:t>
      </w:r>
      <w:r>
        <w:rPr>
          <w:rFonts w:ascii="Avenir Next LT Pro Light" w:hAnsi="Avenir Next LT Pro Light"/>
          <w:sz w:val="20"/>
        </w:rPr>
        <w:t>XX</w:t>
      </w:r>
      <w:r w:rsidR="00AD41E3" w:rsidRPr="00AD41E3">
        <w:rPr>
          <w:rFonts w:ascii="Avenir Next LT Pro Light" w:hAnsi="Avenir Next LT Pro Light"/>
          <w:sz w:val="20"/>
        </w:rPr>
        <w:t>-</w:t>
      </w:r>
      <w:r>
        <w:rPr>
          <w:rFonts w:ascii="Avenir Next LT Pro Light" w:hAnsi="Avenir Next LT Pro Light"/>
          <w:sz w:val="20"/>
        </w:rPr>
        <w:t>XX</w:t>
      </w:r>
      <w:r w:rsidR="00AD41E3" w:rsidRPr="00AD41E3">
        <w:rPr>
          <w:rFonts w:ascii="Avenir Next LT Pro Light" w:hAnsi="Avenir Next LT Pro Light"/>
          <w:sz w:val="20"/>
        </w:rPr>
        <w:t xml:space="preserve">. </w:t>
      </w:r>
    </w:p>
    <w:p w14:paraId="585C884D" w14:textId="4270AF7A" w:rsidR="00671B3B" w:rsidRPr="00E46379" w:rsidRDefault="00E46379" w:rsidP="00E46379">
      <w:pPr>
        <w:spacing w:after="80"/>
        <w:ind w:left="284" w:hanging="284"/>
        <w:rPr>
          <w:rFonts w:ascii="Avenir Next LT Pro Light" w:hAnsi="Avenir Next LT Pro Light"/>
          <w:lang w:val="en-US"/>
        </w:rPr>
        <w:sectPr w:rsidR="00671B3B" w:rsidRPr="00E46379" w:rsidSect="00671B3B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  <w:r>
        <w:rPr>
          <w:rFonts w:ascii="Avenir Next LT Pro Light" w:hAnsi="Avenir Next LT Pro Light"/>
          <w:sz w:val="20"/>
          <w:lang w:val="en-US"/>
        </w:rPr>
        <w:t>Noms</w:t>
      </w:r>
      <w:r w:rsidRPr="008F64EC">
        <w:rPr>
          <w:rFonts w:ascii="Avenir Next LT Pro Light" w:hAnsi="Avenir Next LT Pro Light"/>
          <w:sz w:val="20"/>
          <w:lang w:val="en-US"/>
        </w:rPr>
        <w:t xml:space="preserve">, </w:t>
      </w:r>
      <w:proofErr w:type="spellStart"/>
      <w:r>
        <w:rPr>
          <w:rFonts w:ascii="Avenir Next LT Pro Light" w:hAnsi="Avenir Next LT Pro Light"/>
          <w:sz w:val="20"/>
          <w:lang w:val="en-US"/>
        </w:rPr>
        <w:t>Prénoms</w:t>
      </w:r>
      <w:proofErr w:type="spellEnd"/>
      <w:r w:rsidRPr="008F64EC">
        <w:rPr>
          <w:rFonts w:ascii="Avenir Next LT Pro Light" w:hAnsi="Avenir Next LT Pro Light"/>
          <w:sz w:val="20"/>
          <w:lang w:val="en-US"/>
        </w:rPr>
        <w:t xml:space="preserve">. </w:t>
      </w:r>
      <w:r>
        <w:rPr>
          <w:rFonts w:ascii="Avenir Next LT Pro Light" w:hAnsi="Avenir Next LT Pro Light"/>
          <w:sz w:val="20"/>
          <w:lang w:val="en-US"/>
        </w:rPr>
        <w:t>Année</w:t>
      </w:r>
      <w:r w:rsidRPr="00AD41E3">
        <w:rPr>
          <w:rFonts w:ascii="Avenir Next LT Pro Light" w:hAnsi="Avenir Next LT Pro Light"/>
          <w:sz w:val="20"/>
        </w:rPr>
        <w:t xml:space="preserve">. « </w:t>
      </w:r>
      <w:r>
        <w:rPr>
          <w:rFonts w:ascii="Avenir Next LT Pro Light" w:hAnsi="Avenir Next LT Pro Light"/>
          <w:sz w:val="20"/>
        </w:rPr>
        <w:t xml:space="preserve">Titre </w:t>
      </w:r>
      <w:r>
        <w:rPr>
          <w:rFonts w:ascii="Avenir Next LT Pro Light" w:hAnsi="Avenir Next LT Pro Light"/>
          <w:sz w:val="20"/>
        </w:rPr>
        <w:t>du chapitre</w:t>
      </w:r>
      <w:r w:rsidRPr="00AD41E3">
        <w:rPr>
          <w:rFonts w:ascii="Avenir Next LT Pro Light" w:hAnsi="Avenir Next LT Pro Light"/>
          <w:sz w:val="20"/>
        </w:rPr>
        <w:t xml:space="preserve"> ».</w:t>
      </w:r>
      <w:r w:rsidR="00AD41E3" w:rsidRPr="00AD41E3">
        <w:rPr>
          <w:rFonts w:ascii="Avenir Next LT Pro Light" w:hAnsi="Avenir Next LT Pro Light"/>
          <w:sz w:val="20"/>
        </w:rPr>
        <w:t xml:space="preserve"> </w:t>
      </w:r>
      <w:proofErr w:type="gramStart"/>
      <w:r w:rsidR="00AD41E3" w:rsidRPr="00AD41E3">
        <w:rPr>
          <w:rFonts w:ascii="Avenir Next LT Pro Light" w:hAnsi="Avenir Next LT Pro Light"/>
          <w:i/>
          <w:iCs/>
          <w:sz w:val="20"/>
        </w:rPr>
        <w:t>dans</w:t>
      </w:r>
      <w:proofErr w:type="gramEnd"/>
      <w:r w:rsidR="00AD41E3" w:rsidRPr="00AD41E3">
        <w:rPr>
          <w:rFonts w:ascii="Avenir Next LT Pro Light" w:hAnsi="Avenir Next LT Pro Light"/>
          <w:sz w:val="20"/>
        </w:rPr>
        <w:t xml:space="preserve"> </w:t>
      </w:r>
      <w:r>
        <w:rPr>
          <w:rFonts w:ascii="Avenir Next LT Pro Light" w:hAnsi="Avenir Next LT Pro Light"/>
          <w:sz w:val="20"/>
        </w:rPr>
        <w:t>Noms</w:t>
      </w:r>
      <w:r w:rsidR="00AD41E3" w:rsidRPr="00AD41E3">
        <w:rPr>
          <w:rFonts w:ascii="Avenir Next LT Pro Light" w:hAnsi="Avenir Next LT Pro Light"/>
          <w:sz w:val="20"/>
        </w:rPr>
        <w:t xml:space="preserve">, </w:t>
      </w:r>
      <w:r>
        <w:rPr>
          <w:rFonts w:ascii="Avenir Next LT Pro Light" w:hAnsi="Avenir Next LT Pro Light"/>
          <w:sz w:val="20"/>
        </w:rPr>
        <w:t>Prénoms</w:t>
      </w:r>
      <w:r w:rsidR="00AD41E3" w:rsidRPr="00AD41E3">
        <w:rPr>
          <w:rFonts w:ascii="Avenir Next LT Pro Light" w:hAnsi="Avenir Next LT Pro Light"/>
          <w:sz w:val="20"/>
        </w:rPr>
        <w:t xml:space="preserve"> (</w:t>
      </w:r>
      <w:proofErr w:type="spellStart"/>
      <w:r w:rsidR="00AD41E3" w:rsidRPr="00AD41E3">
        <w:rPr>
          <w:rFonts w:ascii="Avenir Next LT Pro Light" w:hAnsi="Avenir Next LT Pro Light"/>
          <w:sz w:val="20"/>
        </w:rPr>
        <w:t>dir</w:t>
      </w:r>
      <w:proofErr w:type="spellEnd"/>
      <w:r w:rsidR="00AD41E3" w:rsidRPr="00AD41E3">
        <w:rPr>
          <w:rFonts w:ascii="Avenir Next LT Pro Light" w:hAnsi="Avenir Next LT Pro Light"/>
          <w:sz w:val="20"/>
        </w:rPr>
        <w:t xml:space="preserve">.). </w:t>
      </w:r>
      <w:r>
        <w:rPr>
          <w:rFonts w:ascii="Avenir Next LT Pro Light" w:hAnsi="Avenir Next LT Pro Light"/>
          <w:i/>
          <w:iCs/>
          <w:sz w:val="20"/>
        </w:rPr>
        <w:t>Titre du livre collectif</w:t>
      </w:r>
      <w:r w:rsidR="00AD41E3" w:rsidRPr="00AD41E3">
        <w:rPr>
          <w:rFonts w:ascii="Avenir Next LT Pro Light" w:hAnsi="Avenir Next LT Pro Light"/>
          <w:sz w:val="20"/>
        </w:rPr>
        <w:t xml:space="preserve">. </w:t>
      </w:r>
      <w:r>
        <w:rPr>
          <w:rFonts w:ascii="Avenir Next LT Pro Light" w:hAnsi="Avenir Next LT Pro Light"/>
          <w:sz w:val="20"/>
        </w:rPr>
        <w:t>Ville</w:t>
      </w:r>
      <w:r w:rsidRPr="00AD41E3">
        <w:rPr>
          <w:rFonts w:ascii="Avenir Next LT Pro Light" w:hAnsi="Avenir Next LT Pro Light"/>
          <w:sz w:val="20"/>
        </w:rPr>
        <w:t xml:space="preserve"> : </w:t>
      </w:r>
      <w:proofErr w:type="spellStart"/>
      <w:r>
        <w:rPr>
          <w:rFonts w:ascii="Avenir Next LT Pro Light" w:hAnsi="Avenir Next LT Pro Light"/>
          <w:sz w:val="20"/>
        </w:rPr>
        <w:t>Editeur</w:t>
      </w:r>
      <w:proofErr w:type="spellEnd"/>
      <w:r w:rsidRPr="00AD41E3">
        <w:rPr>
          <w:rFonts w:ascii="Avenir Next LT Pro Light" w:hAnsi="Avenir Next LT Pro Light"/>
          <w:sz w:val="20"/>
        </w:rPr>
        <w:t>.</w:t>
      </w:r>
      <w:r w:rsidR="00AD41E3" w:rsidRPr="008F64EC">
        <w:rPr>
          <w:rFonts w:ascii="Avenir Next LT Pro Light" w:hAnsi="Avenir Next LT Pro Light"/>
          <w:sz w:val="20"/>
          <w:lang w:val="en-US"/>
        </w:rPr>
        <w:t xml:space="preserve"> p. </w:t>
      </w:r>
      <w:r>
        <w:rPr>
          <w:rFonts w:ascii="Avenir Next LT Pro Light" w:hAnsi="Avenir Next LT Pro Light"/>
          <w:sz w:val="20"/>
        </w:rPr>
        <w:t>XX</w:t>
      </w:r>
      <w:r w:rsidRPr="00AD41E3">
        <w:rPr>
          <w:rFonts w:ascii="Avenir Next LT Pro Light" w:hAnsi="Avenir Next LT Pro Light"/>
          <w:sz w:val="20"/>
        </w:rPr>
        <w:t>-</w:t>
      </w:r>
      <w:r>
        <w:rPr>
          <w:rFonts w:ascii="Avenir Next LT Pro Light" w:hAnsi="Avenir Next LT Pro Light"/>
          <w:sz w:val="20"/>
        </w:rPr>
        <w:t>XX</w:t>
      </w:r>
      <w:r w:rsidRPr="00AD41E3">
        <w:rPr>
          <w:rFonts w:ascii="Avenir Next LT Pro Light" w:hAnsi="Avenir Next LT Pro Light"/>
          <w:sz w:val="20"/>
        </w:rPr>
        <w:t>.</w:t>
      </w:r>
    </w:p>
    <w:p w14:paraId="5D5396C4" w14:textId="21B19150" w:rsidR="000C4ECC" w:rsidRDefault="000C4ECC">
      <w:pPr>
        <w:spacing w:after="160" w:line="259" w:lineRule="auto"/>
        <w:rPr>
          <w:rFonts w:ascii="Arial" w:hAnsi="Arial" w:cs="Arial"/>
          <w:sz w:val="23"/>
          <w:szCs w:val="23"/>
        </w:rPr>
      </w:pPr>
      <w:r>
        <w:br w:type="page"/>
      </w:r>
    </w:p>
    <w:p w14:paraId="5BE0F6EB" w14:textId="77777777" w:rsidR="004F1040" w:rsidRPr="00A1261E" w:rsidRDefault="004F1040" w:rsidP="004F1040">
      <w:pPr>
        <w:spacing w:after="160" w:line="259" w:lineRule="auto"/>
        <w:ind w:firstLine="567"/>
        <w:jc w:val="both"/>
        <w:rPr>
          <w:rFonts w:ascii="Arial" w:hAnsi="Arial" w:cs="Arial"/>
          <w:sz w:val="23"/>
          <w:szCs w:val="23"/>
        </w:rPr>
        <w:sectPr w:rsidR="004F1040" w:rsidRPr="00A1261E" w:rsidSect="004F1040">
          <w:type w:val="continuous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031F4C9A" w14:textId="41C7844C" w:rsidR="008A384A" w:rsidRPr="00A1261E" w:rsidRDefault="00151457">
      <w:pPr>
        <w:spacing w:after="160" w:line="259" w:lineRule="auto"/>
      </w:pPr>
      <w:r w:rsidRPr="00A1261E"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FBA922" wp14:editId="119F64AD">
                <wp:simplePos x="0" y="0"/>
                <wp:positionH relativeFrom="page">
                  <wp:posOffset>6684579</wp:posOffset>
                </wp:positionH>
                <wp:positionV relativeFrom="paragraph">
                  <wp:posOffset>-489892</wp:posOffset>
                </wp:positionV>
                <wp:extent cx="882650" cy="9900745"/>
                <wp:effectExtent l="0" t="0" r="0" b="5715"/>
                <wp:wrapNone/>
                <wp:docPr id="151317878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82650" cy="9900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BCB2F" w14:textId="77777777" w:rsidR="00151457" w:rsidRPr="00A1261E" w:rsidRDefault="00151457" w:rsidP="00151457">
                            <w:pPr>
                              <w:shd w:val="clear" w:color="auto" w:fill="FFFFFF" w:themeFill="background1"/>
                              <w:ind w:right="10"/>
                              <w:jc w:val="right"/>
                              <w:rPr>
                                <w:rFonts w:ascii="Arial" w:hAnsi="Arial" w:cs="Arial"/>
                                <w:color w:val="0E1B2E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BA922" id="Zone de texte 2" o:spid="_x0000_s1028" type="#_x0000_t202" style="position:absolute;margin-left:526.35pt;margin-top:-38.55pt;width:69.5pt;height:779.6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" filled="f" stroked="f" strokeweight=".5pt">
                <v:textbox>
                  <w:txbxContent>
                    <w:p w14:paraId="3B5BCB2F" w14:textId="77777777" w:rsidR="00151457" w:rsidRPr="00A1261E" w:rsidRDefault="00151457" w:rsidP="00151457">
                      <w:pPr>
                        <w:shd w:val="clear" w:color="auto" w:fill="FFFFFF" w:themeFill="background1"/>
                        <w:ind w:right="10"/>
                        <w:jc w:val="right"/>
                        <w:rPr>
                          <w:rFonts w:ascii="Arial" w:hAnsi="Arial" w:cs="Arial"/>
                          <w:color w:val="0E1B2E"/>
                          <w:kern w:val="24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1261E"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4CA13A47" wp14:editId="53596022">
            <wp:simplePos x="0" y="0"/>
            <wp:positionH relativeFrom="margin">
              <wp:posOffset>-1161</wp:posOffset>
            </wp:positionH>
            <wp:positionV relativeFrom="paragraph">
              <wp:posOffset>-111519</wp:posOffset>
            </wp:positionV>
            <wp:extent cx="3515711" cy="1758950"/>
            <wp:effectExtent l="0" t="0" r="8890" b="0"/>
            <wp:wrapNone/>
            <wp:docPr id="82790900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71459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r="23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11" cy="175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61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727726" wp14:editId="2AE5F79F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7632700" cy="1749972"/>
                <wp:effectExtent l="0" t="0" r="6350" b="3175"/>
                <wp:wrapNone/>
                <wp:docPr id="12934735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700" cy="17499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FF5B3" id="Rectangle 1" o:spid="_x0000_s1026" style="position:absolute;margin-left:0;margin-top:-70.85pt;width:601pt;height:137.8pt;z-index:2517114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" fillcolor="#d8d8d8 [2732]" stroked="f" strokeweight="1pt">
                <w10:wrap anchorx="page"/>
              </v:rect>
            </w:pict>
          </mc:Fallback>
        </mc:AlternateContent>
      </w:r>
    </w:p>
    <w:p w14:paraId="591B9276" w14:textId="4E31756E" w:rsidR="008A384A" w:rsidRDefault="00151457">
      <w:r w:rsidRPr="00A1261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523E84" wp14:editId="145EBDAD">
                <wp:simplePos x="0" y="0"/>
                <wp:positionH relativeFrom="margin">
                  <wp:posOffset>-635</wp:posOffset>
                </wp:positionH>
                <wp:positionV relativeFrom="paragraph">
                  <wp:posOffset>7470666</wp:posOffset>
                </wp:positionV>
                <wp:extent cx="3609975" cy="1213945"/>
                <wp:effectExtent l="0" t="0" r="0" b="5715"/>
                <wp:wrapNone/>
                <wp:docPr id="28123651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609975" cy="1213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C7A86" w14:textId="77777777" w:rsidR="00151457" w:rsidRPr="00A1261E" w:rsidRDefault="00151457" w:rsidP="00151457">
                            <w:pPr>
                              <w:spacing w:after="20"/>
                              <w:jc w:val="both"/>
                              <w:rPr>
                                <w:rFonts w:ascii="Arial" w:eastAsia="Arial" w:hAnsi="Arial" w:cs="Arial"/>
                                <w:color w:val="0E1B2E"/>
                                <w:sz w:val="23"/>
                                <w:szCs w:val="23"/>
                              </w:rPr>
                            </w:pPr>
                            <w:r w:rsidRPr="00A1261E">
                              <w:rPr>
                                <w:rFonts w:ascii="Arial" w:eastAsia="Arial" w:hAnsi="Arial" w:cs="Arial"/>
                                <w:color w:val="0E1B2E"/>
                                <w:sz w:val="23"/>
                                <w:szCs w:val="23"/>
                              </w:rPr>
                              <w:t xml:space="preserve">La </w:t>
                            </w:r>
                            <w:r w:rsidRPr="00A1261E">
                              <w:rPr>
                                <w:rFonts w:ascii="Arial" w:eastAsia="Arial" w:hAnsi="Arial" w:cs="Arial"/>
                                <w:b/>
                                <w:bCs/>
                                <w:color w:val="0E1B2E"/>
                                <w:sz w:val="23"/>
                                <w:szCs w:val="23"/>
                              </w:rPr>
                              <w:t>Revue Africaine de Stratégie &amp; Défense</w:t>
                            </w:r>
                            <w:r w:rsidRPr="00A1261E">
                              <w:rPr>
                                <w:rFonts w:ascii="Arial" w:eastAsia="Arial" w:hAnsi="Arial" w:cs="Arial"/>
                                <w:color w:val="0E1B2E"/>
                                <w:sz w:val="23"/>
                                <w:szCs w:val="23"/>
                              </w:rPr>
                              <w:t xml:space="preserve"> est une revue scientifique trimestrielle, francophone, à comité de lecture, consacrée à l'autonomie de défense des États africains dans ses dimensions politique, diplomatique, industrielle, doctrinale et opérationnelle.</w:t>
                            </w:r>
                          </w:p>
                          <w:p w14:paraId="2561636B" w14:textId="758935A9" w:rsidR="00151457" w:rsidRPr="00A1261E" w:rsidRDefault="00151457" w:rsidP="00151457">
                            <w:pPr>
                              <w:spacing w:after="200"/>
                              <w:rPr>
                                <w:rFonts w:ascii="Arial" w:hAnsi="Arial" w:cs="Arial"/>
                                <w:i/>
                                <w:iCs/>
                                <w:color w:val="555555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23E84" id="_x0000_s1029" type="#_x0000_t202" style="position:absolute;margin-left:-.05pt;margin-top:588.25pt;width:284.25pt;height:95.6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" filled="f" stroked="f" strokeweight=".5pt">
                <v:textbox>
                  <w:txbxContent>
                    <w:p w14:paraId="2BDC7A86" w14:textId="77777777" w:rsidR="00151457" w:rsidRPr="00A1261E" w:rsidRDefault="00151457" w:rsidP="00151457">
                      <w:pPr>
                        <w:spacing w:after="20"/>
                        <w:jc w:val="both"/>
                        <w:rPr>
                          <w:rFonts w:ascii="Arial" w:eastAsia="Arial" w:hAnsi="Arial" w:cs="Arial"/>
                          <w:color w:val="0E1B2E"/>
                          <w:sz w:val="23"/>
                          <w:szCs w:val="23"/>
                        </w:rPr>
                      </w:pPr>
                      <w:r w:rsidRPr="00A1261E">
                        <w:rPr>
                          <w:rFonts w:ascii="Arial" w:eastAsia="Arial" w:hAnsi="Arial" w:cs="Arial"/>
                          <w:color w:val="0E1B2E"/>
                          <w:sz w:val="23"/>
                          <w:szCs w:val="23"/>
                        </w:rPr>
                        <w:t xml:space="preserve">La </w:t>
                      </w:r>
                      <w:r w:rsidRPr="00A1261E">
                        <w:rPr>
                          <w:rFonts w:ascii="Arial" w:eastAsia="Arial" w:hAnsi="Arial" w:cs="Arial"/>
                          <w:b/>
                          <w:bCs/>
                          <w:color w:val="0E1B2E"/>
                          <w:sz w:val="23"/>
                          <w:szCs w:val="23"/>
                        </w:rPr>
                        <w:t>Revue Africaine de Stratégie &amp; Défense</w:t>
                      </w:r>
                      <w:r w:rsidRPr="00A1261E">
                        <w:rPr>
                          <w:rFonts w:ascii="Arial" w:eastAsia="Arial" w:hAnsi="Arial" w:cs="Arial"/>
                          <w:color w:val="0E1B2E"/>
                          <w:sz w:val="23"/>
                          <w:szCs w:val="23"/>
                        </w:rPr>
                        <w:t xml:space="preserve"> est une revue scientifique trimestrielle, francophone, à comité de lecture, consacrée à l'autonomie de défense des États africains dans ses dimensions politique, diplomatique, industrielle, doctrinale et opérationnelle.</w:t>
                      </w:r>
                    </w:p>
                    <w:p w14:paraId="2561636B" w14:textId="758935A9" w:rsidR="00151457" w:rsidRPr="00A1261E" w:rsidRDefault="00151457" w:rsidP="00151457">
                      <w:pPr>
                        <w:spacing w:after="200"/>
                        <w:rPr>
                          <w:rFonts w:ascii="Arial" w:hAnsi="Arial" w:cs="Arial"/>
                          <w:i/>
                          <w:iCs/>
                          <w:color w:val="555555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261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82EE00" wp14:editId="26C9DC3C">
                <wp:simplePos x="0" y="0"/>
                <wp:positionH relativeFrom="margin">
                  <wp:posOffset>-635</wp:posOffset>
                </wp:positionH>
                <wp:positionV relativeFrom="paragraph">
                  <wp:posOffset>8733681</wp:posOffset>
                </wp:positionV>
                <wp:extent cx="3436883" cy="580696"/>
                <wp:effectExtent l="0" t="0" r="0" b="0"/>
                <wp:wrapNone/>
                <wp:docPr id="118318603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436883" cy="580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575CC" w14:textId="77777777" w:rsidR="00E46379" w:rsidRDefault="00E46379" w:rsidP="00151457">
                            <w:pPr>
                              <w:ind w:right="10"/>
                              <w:rPr>
                                <w:rFonts w:ascii="Arial" w:hAnsi="Arial" w:cs="Arial"/>
                                <w:color w:val="0E1B2E"/>
                                <w:sz w:val="24"/>
                                <w:szCs w:val="24"/>
                              </w:rPr>
                            </w:pPr>
                          </w:p>
                          <w:p w14:paraId="6B99BAB9" w14:textId="11FDA2A6" w:rsidR="00151457" w:rsidRPr="00A1261E" w:rsidRDefault="00151457" w:rsidP="00151457">
                            <w:pPr>
                              <w:ind w:right="10"/>
                              <w:rPr>
                                <w:rFonts w:ascii="Arial" w:hAnsi="Arial" w:cs="Arial"/>
                                <w:color w:val="0E1B2E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1261E">
                              <w:rPr>
                                <w:rFonts w:ascii="Arial" w:hAnsi="Arial" w:cs="Arial"/>
                                <w:color w:val="0E1B2E"/>
                                <w:sz w:val="24"/>
                                <w:szCs w:val="24"/>
                              </w:rPr>
                              <w:t>www.stradef.fr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2EE00" id="_x0000_s1030" type="#_x0000_t202" style="position:absolute;margin-left:-.05pt;margin-top:687.7pt;width:270.6pt;height:45.7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" filled="f" stroked="f" strokeweight=".5pt">
                <v:textbox>
                  <w:txbxContent>
                    <w:p w14:paraId="4A5575CC" w14:textId="77777777" w:rsidR="00E46379" w:rsidRDefault="00E46379" w:rsidP="00151457">
                      <w:pPr>
                        <w:ind w:right="10"/>
                        <w:rPr>
                          <w:rFonts w:ascii="Arial" w:hAnsi="Arial" w:cs="Arial"/>
                          <w:color w:val="0E1B2E"/>
                          <w:sz w:val="24"/>
                          <w:szCs w:val="24"/>
                        </w:rPr>
                      </w:pPr>
                    </w:p>
                    <w:p w14:paraId="6B99BAB9" w14:textId="11FDA2A6" w:rsidR="00151457" w:rsidRPr="00A1261E" w:rsidRDefault="00151457" w:rsidP="00151457">
                      <w:pPr>
                        <w:ind w:right="10"/>
                        <w:rPr>
                          <w:rFonts w:ascii="Arial" w:hAnsi="Arial" w:cs="Arial"/>
                          <w:color w:val="0E1B2E"/>
                          <w:kern w:val="24"/>
                          <w:sz w:val="24"/>
                          <w:szCs w:val="24"/>
                        </w:rPr>
                      </w:pPr>
                      <w:r w:rsidRPr="00A1261E">
                        <w:rPr>
                          <w:rFonts w:ascii="Arial" w:hAnsi="Arial" w:cs="Arial"/>
                          <w:color w:val="0E1B2E"/>
                          <w:sz w:val="24"/>
                          <w:szCs w:val="24"/>
                        </w:rPr>
                        <w:t>www.stradef.fr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A384A" w:rsidSect="009B5D2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6A185" w14:textId="77777777" w:rsidR="00D1196F" w:rsidRPr="00A1261E" w:rsidRDefault="00D1196F" w:rsidP="008A384A">
      <w:r w:rsidRPr="00A1261E">
        <w:separator/>
      </w:r>
    </w:p>
  </w:endnote>
  <w:endnote w:type="continuationSeparator" w:id="0">
    <w:p w14:paraId="1C46D4FF" w14:textId="77777777" w:rsidR="00D1196F" w:rsidRPr="00A1261E" w:rsidRDefault="00D1196F" w:rsidP="008A384A">
      <w:r w:rsidRPr="00A126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7380682"/>
      <w:docPartObj>
        <w:docPartGallery w:val="Page Numbers (Bottom of Page)"/>
        <w:docPartUnique/>
      </w:docPartObj>
    </w:sdtPr>
    <w:sdtEndPr>
      <w:rPr>
        <w:rFonts w:ascii="Bookman Old Style" w:hAnsi="Bookman Old Style"/>
        <w:sz w:val="28"/>
        <w:szCs w:val="28"/>
      </w:rPr>
    </w:sdtEndPr>
    <w:sdtContent>
      <w:p w14:paraId="60646346" w14:textId="424CFA31" w:rsidR="008A384A" w:rsidRPr="00A1261E" w:rsidRDefault="008A384A" w:rsidP="008A384A">
        <w:pPr>
          <w:pStyle w:val="Pieddepage"/>
          <w:tabs>
            <w:tab w:val="clear" w:pos="9072"/>
          </w:tabs>
          <w:ind w:right="-993"/>
          <w:jc w:val="right"/>
          <w:rPr>
            <w:rFonts w:ascii="Bookman Old Style" w:hAnsi="Bookman Old Style"/>
            <w:sz w:val="28"/>
            <w:szCs w:val="28"/>
          </w:rPr>
        </w:pPr>
        <w:r w:rsidRPr="00A1261E"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887B19" wp14:editId="5EFBA06E">
                  <wp:simplePos x="0" y="0"/>
                  <wp:positionH relativeFrom="column">
                    <wp:posOffset>3752900</wp:posOffset>
                  </wp:positionH>
                  <wp:positionV relativeFrom="paragraph">
                    <wp:posOffset>-2645420</wp:posOffset>
                  </wp:positionV>
                  <wp:extent cx="5115953" cy="263377"/>
                  <wp:effectExtent l="0" t="0" r="0" b="0"/>
                  <wp:wrapNone/>
                  <wp:docPr id="1039424020" name="Zone de text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 rot="16200000">
                            <a:off x="0" y="0"/>
                            <a:ext cx="5115953" cy="2633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3987A6" w14:textId="3DAB61F3" w:rsidR="008A384A" w:rsidRPr="00A1261E" w:rsidRDefault="008A384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A1261E">
                                <w:rPr>
                                  <w:rFonts w:ascii="Book Antiqua" w:eastAsia="Arial" w:hAnsi="Book Antiqua" w:cs="Arial"/>
                                  <w:b/>
                                  <w:bCs/>
                                  <w:color w:val="0E1B2E"/>
                                </w:rPr>
                                <w:t xml:space="preserve">Revue Africaine de Stratégie &amp; Défense ---------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3887B19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31" type="#_x0000_t202" style="position:absolute;left:0;text-align:left;margin-left:295.5pt;margin-top:-208.3pt;width:402.85pt;height:20.7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" filled="f" stroked="f" strokeweight=".5pt">
                  <v:textbox>
                    <w:txbxContent>
                      <w:p w14:paraId="613987A6" w14:textId="3DAB61F3" w:rsidR="008A384A" w:rsidRPr="00A1261E" w:rsidRDefault="008A384A">
                        <w:pPr>
                          <w:rPr>
                            <w:b/>
                            <w:bCs/>
                          </w:rPr>
                        </w:pPr>
                        <w:r w:rsidRPr="00A1261E">
                          <w:rPr>
                            <w:rFonts w:ascii="Book Antiqua" w:eastAsia="Arial" w:hAnsi="Book Antiqua" w:cs="Arial"/>
                            <w:b/>
                            <w:bCs/>
                            <w:color w:val="0E1B2E"/>
                          </w:rPr>
                          <w:t xml:space="preserve">Revue Africaine de Stratégie &amp; Défense ---------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A1261E">
          <w:rPr>
            <w:rFonts w:ascii="Bookman Old Style" w:hAnsi="Bookman Old Style"/>
            <w:sz w:val="28"/>
            <w:szCs w:val="28"/>
          </w:rPr>
          <w:fldChar w:fldCharType="begin"/>
        </w:r>
        <w:r w:rsidRPr="00A1261E">
          <w:rPr>
            <w:rFonts w:ascii="Bookman Old Style" w:hAnsi="Bookman Old Style"/>
            <w:sz w:val="28"/>
            <w:szCs w:val="28"/>
          </w:rPr>
          <w:instrText>PAGE   \* MERGEFORMAT</w:instrText>
        </w:r>
        <w:r w:rsidRPr="00A1261E">
          <w:rPr>
            <w:rFonts w:ascii="Bookman Old Style" w:hAnsi="Bookman Old Style"/>
            <w:sz w:val="28"/>
            <w:szCs w:val="28"/>
          </w:rPr>
          <w:fldChar w:fldCharType="separate"/>
        </w:r>
        <w:r w:rsidRPr="00A1261E">
          <w:rPr>
            <w:rFonts w:ascii="Bookman Old Style" w:hAnsi="Bookman Old Style"/>
            <w:sz w:val="28"/>
            <w:szCs w:val="28"/>
          </w:rPr>
          <w:t>2</w:t>
        </w:r>
        <w:r w:rsidRPr="00A1261E">
          <w:rPr>
            <w:rFonts w:ascii="Bookman Old Style" w:hAnsi="Bookman Old Style"/>
            <w:sz w:val="28"/>
            <w:szCs w:val="28"/>
          </w:rPr>
          <w:fldChar w:fldCharType="end"/>
        </w:r>
      </w:p>
    </w:sdtContent>
  </w:sdt>
  <w:p w14:paraId="06415684" w14:textId="7A6C10E7" w:rsidR="008A384A" w:rsidRPr="00A1261E" w:rsidRDefault="008A384A" w:rsidP="008A384A">
    <w:pPr>
      <w:pStyle w:val="Pieddepage"/>
    </w:pPr>
  </w:p>
  <w:p w14:paraId="13A0B084" w14:textId="77777777" w:rsidR="008A384A" w:rsidRPr="00A1261E" w:rsidRDefault="008A38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C6FC" w14:textId="77777777" w:rsidR="00D1196F" w:rsidRPr="00A1261E" w:rsidRDefault="00D1196F" w:rsidP="008A384A">
      <w:r w:rsidRPr="00A1261E">
        <w:separator/>
      </w:r>
    </w:p>
  </w:footnote>
  <w:footnote w:type="continuationSeparator" w:id="0">
    <w:p w14:paraId="06CF0DFF" w14:textId="77777777" w:rsidR="00D1196F" w:rsidRPr="00A1261E" w:rsidRDefault="00D1196F" w:rsidP="008A384A">
      <w:r w:rsidRPr="00A1261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A3E"/>
    <w:multiLevelType w:val="multilevel"/>
    <w:tmpl w:val="4D86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C0B0CBA"/>
    <w:multiLevelType w:val="multilevel"/>
    <w:tmpl w:val="4D86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20491B"/>
    <w:multiLevelType w:val="multilevel"/>
    <w:tmpl w:val="4D86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64359E"/>
    <w:multiLevelType w:val="multilevel"/>
    <w:tmpl w:val="4D86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3127A58"/>
    <w:multiLevelType w:val="multilevel"/>
    <w:tmpl w:val="4D86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A893B73"/>
    <w:multiLevelType w:val="hybridMultilevel"/>
    <w:tmpl w:val="EC540012"/>
    <w:lvl w:ilvl="0" w:tplc="4260E65C">
      <w:start w:val="4"/>
      <w:numFmt w:val="bullet"/>
      <w:lvlText w:val="-"/>
      <w:lvlJc w:val="left"/>
      <w:pPr>
        <w:ind w:left="720" w:hanging="360"/>
      </w:pPr>
      <w:rPr>
        <w:rFonts w:ascii="Arial" w:eastAsia="Georg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332324">
    <w:abstractNumId w:val="1"/>
  </w:num>
  <w:num w:numId="2" w16cid:durableId="1625117281">
    <w:abstractNumId w:val="2"/>
  </w:num>
  <w:num w:numId="3" w16cid:durableId="1106463187">
    <w:abstractNumId w:val="4"/>
  </w:num>
  <w:num w:numId="4" w16cid:durableId="526606027">
    <w:abstractNumId w:val="3"/>
  </w:num>
  <w:num w:numId="5" w16cid:durableId="1176651534">
    <w:abstractNumId w:val="5"/>
  </w:num>
  <w:num w:numId="6" w16cid:durableId="90611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9C"/>
    <w:rsid w:val="0001438E"/>
    <w:rsid w:val="000347EA"/>
    <w:rsid w:val="00034F68"/>
    <w:rsid w:val="00052FF0"/>
    <w:rsid w:val="00073DA6"/>
    <w:rsid w:val="00077ED8"/>
    <w:rsid w:val="00094C5B"/>
    <w:rsid w:val="000A1AE4"/>
    <w:rsid w:val="000C4ECC"/>
    <w:rsid w:val="00103AF3"/>
    <w:rsid w:val="00112AA0"/>
    <w:rsid w:val="00151457"/>
    <w:rsid w:val="001571BA"/>
    <w:rsid w:val="00165596"/>
    <w:rsid w:val="001F64E7"/>
    <w:rsid w:val="002456BF"/>
    <w:rsid w:val="002A3E3E"/>
    <w:rsid w:val="002B6F38"/>
    <w:rsid w:val="002B7ED9"/>
    <w:rsid w:val="002E6F28"/>
    <w:rsid w:val="002F277D"/>
    <w:rsid w:val="002F4D08"/>
    <w:rsid w:val="00303D2F"/>
    <w:rsid w:val="003213E4"/>
    <w:rsid w:val="00455A6A"/>
    <w:rsid w:val="004645D6"/>
    <w:rsid w:val="00491D1A"/>
    <w:rsid w:val="004D308C"/>
    <w:rsid w:val="004E4470"/>
    <w:rsid w:val="004F1040"/>
    <w:rsid w:val="004F663F"/>
    <w:rsid w:val="00507C39"/>
    <w:rsid w:val="00512A77"/>
    <w:rsid w:val="0054481D"/>
    <w:rsid w:val="00556E58"/>
    <w:rsid w:val="00586A9C"/>
    <w:rsid w:val="005C1299"/>
    <w:rsid w:val="005D1D90"/>
    <w:rsid w:val="005F5AEA"/>
    <w:rsid w:val="00655B7F"/>
    <w:rsid w:val="006576B9"/>
    <w:rsid w:val="00671B3B"/>
    <w:rsid w:val="00696530"/>
    <w:rsid w:val="006C7FF9"/>
    <w:rsid w:val="00730699"/>
    <w:rsid w:val="00731AA6"/>
    <w:rsid w:val="0079636B"/>
    <w:rsid w:val="007A2BDF"/>
    <w:rsid w:val="00862C6D"/>
    <w:rsid w:val="008A384A"/>
    <w:rsid w:val="008A688A"/>
    <w:rsid w:val="008F2AA7"/>
    <w:rsid w:val="008F63C7"/>
    <w:rsid w:val="008F64EC"/>
    <w:rsid w:val="00954AF6"/>
    <w:rsid w:val="00962E23"/>
    <w:rsid w:val="009761A5"/>
    <w:rsid w:val="0097675D"/>
    <w:rsid w:val="009B5D27"/>
    <w:rsid w:val="009D2120"/>
    <w:rsid w:val="009D2FE3"/>
    <w:rsid w:val="00A1261E"/>
    <w:rsid w:val="00A40C0F"/>
    <w:rsid w:val="00A43451"/>
    <w:rsid w:val="00A54637"/>
    <w:rsid w:val="00A90372"/>
    <w:rsid w:val="00AA2062"/>
    <w:rsid w:val="00AD41E3"/>
    <w:rsid w:val="00B02EFD"/>
    <w:rsid w:val="00B234A4"/>
    <w:rsid w:val="00B41A03"/>
    <w:rsid w:val="00B662B5"/>
    <w:rsid w:val="00BC1266"/>
    <w:rsid w:val="00BC7A9C"/>
    <w:rsid w:val="00BE2701"/>
    <w:rsid w:val="00C07B04"/>
    <w:rsid w:val="00C221E8"/>
    <w:rsid w:val="00C90CCA"/>
    <w:rsid w:val="00D0535B"/>
    <w:rsid w:val="00D1196F"/>
    <w:rsid w:val="00D22E90"/>
    <w:rsid w:val="00D24499"/>
    <w:rsid w:val="00D83484"/>
    <w:rsid w:val="00E054C6"/>
    <w:rsid w:val="00E46379"/>
    <w:rsid w:val="00E70558"/>
    <w:rsid w:val="00EF06E3"/>
    <w:rsid w:val="00F075B4"/>
    <w:rsid w:val="00F369E4"/>
    <w:rsid w:val="00F55B29"/>
    <w:rsid w:val="00F940FB"/>
    <w:rsid w:val="00FD5642"/>
    <w:rsid w:val="00FE4DDA"/>
    <w:rsid w:val="00FE521D"/>
    <w:rsid w:val="00F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0301D"/>
  <w15:chartTrackingRefBased/>
  <w15:docId w15:val="{A66FAC1D-5555-4872-AAA6-B4B27D27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FD"/>
    <w:pPr>
      <w:spacing w:after="0" w:line="240" w:lineRule="auto"/>
    </w:pPr>
    <w:rPr>
      <w:rFonts w:ascii="Georgia" w:eastAsia="Georgia" w:hAnsi="Georgia" w:cs="Georgia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B7ED9"/>
    <w:pPr>
      <w:spacing w:before="360" w:after="360" w:line="259" w:lineRule="auto"/>
      <w:outlineLvl w:val="0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D83484"/>
    <w:pPr>
      <w:outlineLvl w:val="1"/>
    </w:pPr>
    <w:rPr>
      <w:rFonts w:ascii="Book Antiqua" w:hAnsi="Book Antiqua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83484"/>
    <w:pPr>
      <w:keepNext/>
      <w:keepLines/>
      <w:spacing w:before="360" w:after="360"/>
      <w:outlineLvl w:val="2"/>
    </w:pPr>
    <w:rPr>
      <w:rFonts w:ascii="Book Antiqua" w:eastAsiaTheme="majorEastAsia" w:hAnsi="Book Antiqua" w:cs="Times New Roman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6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6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6A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6A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6A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6A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7ED9"/>
    <w:rPr>
      <w:rFonts w:ascii="Times New Roman" w:eastAsia="Georgia" w:hAnsi="Times New Roman" w:cs="Times New Roman"/>
      <w:b/>
      <w:bCs/>
      <w:kern w:val="0"/>
      <w:sz w:val="28"/>
      <w:szCs w:val="28"/>
      <w:lang w:val="en-US"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D83484"/>
    <w:rPr>
      <w:rFonts w:ascii="Book Antiqua" w:eastAsia="Georgia" w:hAnsi="Book Antiqua" w:cs="Times New Roman"/>
      <w:b/>
      <w:bCs/>
      <w:kern w:val="0"/>
      <w:sz w:val="26"/>
      <w:szCs w:val="26"/>
      <w:lang w:val="en-US"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D83484"/>
    <w:rPr>
      <w:rFonts w:ascii="Book Antiqua" w:eastAsiaTheme="majorEastAsia" w:hAnsi="Book Antiqua" w:cs="Times New Roman"/>
      <w:b/>
      <w:bCs/>
      <w:i/>
      <w:iCs/>
      <w:kern w:val="0"/>
      <w:sz w:val="28"/>
      <w:szCs w:val="28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586A9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6A9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6A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6A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6A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6A9C"/>
    <w:rPr>
      <w:rFonts w:eastAsiaTheme="majorEastAsia" w:cstheme="majorBidi"/>
      <w:color w:val="272727" w:themeColor="text1" w:themeTint="D8"/>
    </w:rPr>
  </w:style>
  <w:style w:type="paragraph" w:styleId="Titre">
    <w:name w:val="Title"/>
    <w:aliases w:val="Titre d'article"/>
    <w:basedOn w:val="Titre1"/>
    <w:next w:val="Normal"/>
    <w:link w:val="TitreCar"/>
    <w:uiPriority w:val="10"/>
    <w:qFormat/>
    <w:rsid w:val="00D24499"/>
    <w:pPr>
      <w:spacing w:after="120"/>
    </w:pPr>
    <w:rPr>
      <w:rFonts w:ascii="Arial" w:hAnsi="Arial" w:cs="Arial"/>
    </w:rPr>
  </w:style>
  <w:style w:type="character" w:customStyle="1" w:styleId="TitreCar">
    <w:name w:val="Titre Car"/>
    <w:aliases w:val="Titre d'article Car"/>
    <w:basedOn w:val="Policepardfaut"/>
    <w:link w:val="Titre"/>
    <w:uiPriority w:val="10"/>
    <w:rsid w:val="00D24499"/>
    <w:rPr>
      <w:rFonts w:ascii="Arial" w:eastAsia="Georgia" w:hAnsi="Arial" w:cs="Arial"/>
      <w:b/>
      <w:bCs/>
      <w:kern w:val="0"/>
      <w:sz w:val="28"/>
      <w:szCs w:val="28"/>
      <w:lang w:val="en-US" w:eastAsia="fr-FR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6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6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347EA"/>
    <w:pPr>
      <w:spacing w:beforeLines="100" w:before="240" w:afterLines="100" w:after="240"/>
      <w:ind w:left="703"/>
      <w:contextualSpacing/>
      <w:jc w:val="both"/>
    </w:pPr>
    <w:rPr>
      <w:rFonts w:ascii="Arial" w:eastAsia="Times New Roman" w:hAnsi="Arial" w:cs="Arial"/>
      <w:szCs w:val="24"/>
      <w:lang w:eastAsia="ar-SA"/>
    </w:rPr>
  </w:style>
  <w:style w:type="character" w:customStyle="1" w:styleId="CitationCar">
    <w:name w:val="Citation Car"/>
    <w:basedOn w:val="Policepardfaut"/>
    <w:link w:val="Citation"/>
    <w:uiPriority w:val="29"/>
    <w:rsid w:val="000347EA"/>
    <w:rPr>
      <w:rFonts w:ascii="Arial" w:eastAsia="Times New Roman" w:hAnsi="Arial" w:cs="Arial"/>
      <w:kern w:val="0"/>
      <w:szCs w:val="24"/>
      <w:lang w:eastAsia="ar-SA"/>
      <w14:ligatures w14:val="none"/>
    </w:rPr>
  </w:style>
  <w:style w:type="paragraph" w:styleId="Paragraphedeliste">
    <w:name w:val="List Paragraph"/>
    <w:basedOn w:val="Normal"/>
    <w:uiPriority w:val="34"/>
    <w:qFormat/>
    <w:rsid w:val="00586A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6A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6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6A9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6A9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A38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A384A"/>
    <w:rPr>
      <w:rFonts w:ascii="Georgia" w:eastAsia="Georgia" w:hAnsi="Georgia" w:cs="Georgia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A38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384A"/>
    <w:rPr>
      <w:rFonts w:ascii="Georgia" w:eastAsia="Georgia" w:hAnsi="Georgia" w:cs="Georgia"/>
      <w:kern w:val="0"/>
      <w:lang w:eastAsia="fr-FR"/>
      <w14:ligatures w14:val="none"/>
    </w:rPr>
  </w:style>
  <w:style w:type="character" w:styleId="Appeldenotedefin">
    <w:name w:val="endnote reference"/>
    <w:basedOn w:val="Policepardfaut"/>
    <w:uiPriority w:val="99"/>
    <w:semiHidden/>
    <w:unhideWhenUsed/>
    <w:rsid w:val="000347EA"/>
    <w:rPr>
      <w:vertAlign w:val="superscript"/>
    </w:rPr>
  </w:style>
  <w:style w:type="paragraph" w:customStyle="1" w:styleId="Notedefin1">
    <w:name w:val="Note de fin1"/>
    <w:basedOn w:val="Normal"/>
    <w:next w:val="Notedefin"/>
    <w:link w:val="NotedefinCar"/>
    <w:uiPriority w:val="99"/>
    <w:unhideWhenUsed/>
    <w:rsid w:val="000347EA"/>
    <w:pPr>
      <w:ind w:firstLine="567"/>
      <w:jc w:val="both"/>
    </w:pPr>
    <w:rPr>
      <w:rFonts w:asciiTheme="minorHAnsi" w:eastAsia="Times New Roman" w:hAnsiTheme="minorHAnsi" w:cs="Arial"/>
      <w:color w:val="000000"/>
      <w:kern w:val="2"/>
      <w:lang w:eastAsia="en-US"/>
      <w14:ligatures w14:val="standardContextual"/>
    </w:rPr>
  </w:style>
  <w:style w:type="character" w:customStyle="1" w:styleId="NotedefinCar">
    <w:name w:val="Note de fin Car"/>
    <w:basedOn w:val="Policepardfaut"/>
    <w:link w:val="Notedefin1"/>
    <w:uiPriority w:val="99"/>
    <w:rsid w:val="000347EA"/>
    <w:rPr>
      <w:rFonts w:eastAsia="Times New Roman" w:cs="Arial"/>
      <w:color w:val="000000"/>
    </w:rPr>
  </w:style>
  <w:style w:type="paragraph" w:styleId="Notedefin">
    <w:name w:val="endnote text"/>
    <w:basedOn w:val="Normal"/>
    <w:link w:val="NotedefinCar1"/>
    <w:uiPriority w:val="99"/>
    <w:semiHidden/>
    <w:unhideWhenUsed/>
    <w:rsid w:val="000347EA"/>
    <w:rPr>
      <w:sz w:val="20"/>
      <w:szCs w:val="20"/>
    </w:rPr>
  </w:style>
  <w:style w:type="character" w:customStyle="1" w:styleId="NotedefinCar1">
    <w:name w:val="Note de fin Car1"/>
    <w:basedOn w:val="Policepardfaut"/>
    <w:link w:val="Notedefin"/>
    <w:uiPriority w:val="99"/>
    <w:semiHidden/>
    <w:rsid w:val="000347EA"/>
    <w:rPr>
      <w:rFonts w:ascii="Georgia" w:eastAsia="Georgia" w:hAnsi="Georgia" w:cs="Georgia"/>
      <w:kern w:val="0"/>
      <w:sz w:val="20"/>
      <w:szCs w:val="20"/>
      <w:lang w:eastAsia="fr-FR"/>
      <w14:ligatures w14:val="none"/>
    </w:rPr>
  </w:style>
  <w:style w:type="paragraph" w:customStyle="1" w:styleId="Illustration">
    <w:name w:val="Illustration"/>
    <w:basedOn w:val="Normal"/>
    <w:link w:val="IllustrationCar"/>
    <w:qFormat/>
    <w:rsid w:val="000347EA"/>
    <w:pPr>
      <w:keepNext/>
      <w:spacing w:beforeLines="100" w:before="240" w:afterLines="100" w:after="240"/>
      <w:jc w:val="center"/>
    </w:pPr>
    <w:rPr>
      <w:rFonts w:ascii="Arial" w:eastAsia="Calibri" w:hAnsi="Arial" w:cs="Arial"/>
      <w:bCs/>
      <w:szCs w:val="20"/>
      <w:lang w:eastAsia="en-US"/>
    </w:rPr>
  </w:style>
  <w:style w:type="character" w:customStyle="1" w:styleId="IllustrationCar">
    <w:name w:val="Illustration Car"/>
    <w:basedOn w:val="Policepardfaut"/>
    <w:link w:val="Illustration"/>
    <w:rsid w:val="000347EA"/>
    <w:rPr>
      <w:rFonts w:ascii="Arial" w:eastAsia="Calibri" w:hAnsi="Arial" w:cs="Arial"/>
      <w:bCs/>
      <w:kern w:val="0"/>
      <w:szCs w:val="20"/>
      <w14:ligatures w14:val="none"/>
    </w:rPr>
  </w:style>
  <w:style w:type="paragraph" w:customStyle="1" w:styleId="Sourceillustration">
    <w:name w:val="Source illustration"/>
    <w:basedOn w:val="Normal"/>
    <w:link w:val="SourceillustrationCar"/>
    <w:qFormat/>
    <w:rsid w:val="000347EA"/>
    <w:pPr>
      <w:keepNext/>
      <w:keepLines/>
      <w:suppressAutoHyphens/>
      <w:spacing w:beforeLines="50" w:before="120" w:afterLines="100" w:after="240"/>
      <w:contextualSpacing/>
      <w:jc w:val="both"/>
    </w:pPr>
    <w:rPr>
      <w:rFonts w:ascii="Arial" w:eastAsia="Calibri" w:hAnsi="Arial" w:cs="Arial"/>
      <w:spacing w:val="-2"/>
      <w:sz w:val="20"/>
      <w:szCs w:val="20"/>
      <w:lang w:eastAsia="en-US"/>
    </w:rPr>
  </w:style>
  <w:style w:type="character" w:customStyle="1" w:styleId="SourceillustrationCar">
    <w:name w:val="Source illustration Car"/>
    <w:basedOn w:val="Policepardfaut"/>
    <w:link w:val="Sourceillustration"/>
    <w:rsid w:val="000347EA"/>
    <w:rPr>
      <w:rFonts w:ascii="Arial" w:eastAsia="Calibri" w:hAnsi="Arial" w:cs="Arial"/>
      <w:spacing w:val="-2"/>
      <w:kern w:val="0"/>
      <w:sz w:val="20"/>
      <w:szCs w:val="20"/>
      <w14:ligatures w14:val="none"/>
    </w:rPr>
  </w:style>
  <w:style w:type="character" w:styleId="Lienhypertexte">
    <w:name w:val="Hyperlink"/>
    <w:basedOn w:val="Policepardfaut"/>
    <w:uiPriority w:val="99"/>
    <w:unhideWhenUsed/>
    <w:rsid w:val="00D22E9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2E90"/>
    <w:rPr>
      <w:color w:val="605E5C"/>
      <w:shd w:val="clear" w:color="auto" w:fill="E1DFDD"/>
    </w:rPr>
  </w:style>
  <w:style w:type="paragraph" w:customStyle="1" w:styleId="Sous-titredarticle">
    <w:name w:val="Sous-titre d'article"/>
    <w:basedOn w:val="Titre1"/>
    <w:link w:val="Sous-titredarticleCar"/>
    <w:qFormat/>
    <w:rsid w:val="00D24499"/>
    <w:pPr>
      <w:spacing w:before="120" w:after="480"/>
    </w:pPr>
    <w:rPr>
      <w:rFonts w:ascii="Arial" w:hAnsi="Arial" w:cs="Arial"/>
      <w:b w:val="0"/>
      <w:bCs w:val="0"/>
    </w:rPr>
  </w:style>
  <w:style w:type="character" w:customStyle="1" w:styleId="Sous-titredarticleCar">
    <w:name w:val="Sous-titre d'article Car"/>
    <w:basedOn w:val="Titre1Car"/>
    <w:link w:val="Sous-titredarticle"/>
    <w:rsid w:val="00D24499"/>
    <w:rPr>
      <w:rFonts w:ascii="Arial" w:eastAsia="Georgia" w:hAnsi="Arial" w:cs="Arial"/>
      <w:b w:val="0"/>
      <w:bCs w:val="0"/>
      <w:kern w:val="0"/>
      <w:sz w:val="28"/>
      <w:szCs w:val="28"/>
      <w:lang w:val="en-US" w:eastAsia="fr-FR"/>
      <w14:ligatures w14:val="none"/>
    </w:rPr>
  </w:style>
  <w:style w:type="paragraph" w:customStyle="1" w:styleId="Texte">
    <w:name w:val="Texte"/>
    <w:basedOn w:val="Normal"/>
    <w:link w:val="TexteCar"/>
    <w:qFormat/>
    <w:rsid w:val="00052FF0"/>
    <w:pPr>
      <w:spacing w:after="120" w:line="276" w:lineRule="auto"/>
      <w:ind w:firstLine="567"/>
      <w:jc w:val="both"/>
    </w:pPr>
    <w:rPr>
      <w:rFonts w:ascii="Arial" w:hAnsi="Arial" w:cs="Arial"/>
      <w:sz w:val="23"/>
      <w:szCs w:val="23"/>
      <w:lang w:val="en-US"/>
    </w:rPr>
  </w:style>
  <w:style w:type="character" w:customStyle="1" w:styleId="TexteCar">
    <w:name w:val="Texte Car"/>
    <w:basedOn w:val="Policepardfaut"/>
    <w:link w:val="Texte"/>
    <w:rsid w:val="00052FF0"/>
    <w:rPr>
      <w:rFonts w:ascii="Arial" w:eastAsia="Georgia" w:hAnsi="Arial" w:cs="Arial"/>
      <w:kern w:val="0"/>
      <w:sz w:val="23"/>
      <w:szCs w:val="23"/>
      <w:lang w:val="en-US" w:eastAsia="fr-FR"/>
      <w14:ligatures w14:val="none"/>
    </w:rPr>
  </w:style>
  <w:style w:type="paragraph" w:customStyle="1" w:styleId="Illustrations">
    <w:name w:val="Illustrations"/>
    <w:link w:val="IllustrationsCar"/>
    <w:uiPriority w:val="99"/>
    <w:qFormat/>
    <w:rsid w:val="00E70558"/>
    <w:pPr>
      <w:keepNext/>
      <w:spacing w:beforeLines="100" w:before="240" w:afterLines="100" w:after="240" w:line="240" w:lineRule="auto"/>
      <w:jc w:val="center"/>
    </w:pPr>
    <w:rPr>
      <w:rFonts w:ascii="Source Sans Pro Light" w:eastAsia="Calibri" w:hAnsi="Source Sans Pro Light" w:cs="Times New Roman"/>
      <w:bCs/>
      <w:kern w:val="0"/>
      <w:szCs w:val="20"/>
      <w14:ligatures w14:val="none"/>
    </w:rPr>
  </w:style>
  <w:style w:type="character" w:customStyle="1" w:styleId="IllustrationsCar">
    <w:name w:val="Illustrations Car"/>
    <w:link w:val="Illustrations"/>
    <w:uiPriority w:val="99"/>
    <w:rsid w:val="00E70558"/>
    <w:rPr>
      <w:rFonts w:ascii="Source Sans Pro Light" w:eastAsia="Calibri" w:hAnsi="Source Sans Pro Light" w:cs="Times New Roman"/>
      <w:bCs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E1A1-BE6D-4FDA-8FAA-16025943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1275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Amazon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Mbala Ndi, Protais Emma</dc:creator>
  <cp:keywords/>
  <dc:description/>
  <cp:lastModifiedBy>Protais Mbala</cp:lastModifiedBy>
  <cp:revision>2</cp:revision>
  <cp:lastPrinted>2026-06-08T09:14:00Z</cp:lastPrinted>
  <dcterms:created xsi:type="dcterms:W3CDTF">2026-06-10T07:07:00Z</dcterms:created>
  <dcterms:modified xsi:type="dcterms:W3CDTF">2026-06-10T07:07:00Z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2026-06-05T17:04:15Z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d44a8ac3-24c4-4d25-be3a-b32d2cdf56c9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</Properties>
</file>